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AFA6A" w14:textId="67841210" w:rsidR="002761E5" w:rsidRPr="002325BB" w:rsidRDefault="002761E5" w:rsidP="002325B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  <w14:ligatures w14:val="none"/>
        </w:rPr>
      </w:pPr>
      <w:r w:rsidRPr="009963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Самооценка деятельности</w:t>
      </w:r>
      <w:r w:rsidR="002325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  <w14:ligatures w14:val="none"/>
        </w:rPr>
        <w:t xml:space="preserve"> </w:t>
      </w:r>
      <w:r w:rsidR="00EB79AF" w:rsidRPr="009963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  <w14:ligatures w14:val="none"/>
        </w:rPr>
        <w:t>КГУ «Общеобразовательная школа села им. И.Ф.Павлова отдела образования Костанайского района</w:t>
      </w:r>
      <w:r w:rsidR="00BE5BCA" w:rsidRPr="009963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  <w14:ligatures w14:val="none"/>
        </w:rPr>
        <w:t xml:space="preserve">» УОАКО за </w:t>
      </w:r>
      <w:r w:rsidRPr="009963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2025–2026 учебный год</w:t>
      </w:r>
    </w:p>
    <w:p w14:paraId="35416031" w14:textId="6DC948BF" w:rsidR="002761E5" w:rsidRPr="00F64E2F" w:rsidRDefault="002325BB" w:rsidP="00F64E2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kern w:val="0"/>
          <w:lang w:val="ru-RU" w:eastAsia="ru-RU"/>
          <w14:ligatures w14:val="none"/>
        </w:rPr>
        <w:t xml:space="preserve">     </w:t>
      </w:r>
      <w:r w:rsidR="00CC54DC">
        <w:rPr>
          <w:rFonts w:ascii="Times New Roman" w:eastAsiaTheme="minorEastAsia" w:hAnsi="Times New Roman" w:cs="Times New Roman"/>
          <w:kern w:val="0"/>
          <w:lang w:val="ru-RU" w:eastAsia="ru-RU"/>
          <w14:ligatures w14:val="none"/>
        </w:rPr>
        <w:t xml:space="preserve"> </w:t>
      </w:r>
    </w:p>
    <w:p w14:paraId="40E5B2C0" w14:textId="38AC12D5" w:rsidR="005B1F18" w:rsidRPr="005B1F18" w:rsidRDefault="005B1F18" w:rsidP="005B1F18">
      <w:pPr>
        <w:pStyle w:val="isselectedend"/>
        <w:jc w:val="center"/>
        <w:rPr>
          <w:b/>
          <w:bCs/>
          <w:sz w:val="28"/>
          <w:szCs w:val="28"/>
          <w:lang w:val="ru-RU"/>
        </w:rPr>
      </w:pPr>
      <w:r w:rsidRPr="005B1F18">
        <w:rPr>
          <w:rFonts w:eastAsia="Calibri"/>
          <w:b/>
          <w:bCs/>
          <w:sz w:val="28"/>
          <w:szCs w:val="28"/>
          <w:lang w:val="kk-KZ" w:eastAsia="en-US"/>
        </w:rPr>
        <w:t xml:space="preserve">1.Анализ текущей ситуации по контингенту  на конец </w:t>
      </w:r>
      <w:r>
        <w:rPr>
          <w:rFonts w:eastAsia="Calibri"/>
          <w:b/>
          <w:bCs/>
          <w:sz w:val="28"/>
          <w:szCs w:val="28"/>
          <w:lang w:val="kk-KZ" w:eastAsia="en-US"/>
        </w:rPr>
        <w:br/>
      </w:r>
      <w:r w:rsidRPr="005B1F18">
        <w:rPr>
          <w:rFonts w:eastAsia="Calibri"/>
          <w:b/>
          <w:bCs/>
          <w:sz w:val="28"/>
          <w:szCs w:val="28"/>
          <w:lang w:val="kk-KZ" w:eastAsia="en-US"/>
        </w:rPr>
        <w:t>2025-2026 учебного года</w:t>
      </w:r>
    </w:p>
    <w:p w14:paraId="62D0D8D2" w14:textId="77777777" w:rsidR="006839B6" w:rsidRPr="006839B6" w:rsidRDefault="005B1F18" w:rsidP="00C40A83">
      <w:pPr>
        <w:pStyle w:val="isselectedend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 w:rsidR="006839B6" w:rsidRPr="006839B6">
        <w:rPr>
          <w:rFonts w:eastAsiaTheme="minorEastAsia"/>
          <w:sz w:val="28"/>
          <w:szCs w:val="28"/>
          <w:lang w:eastAsia="ru-RU"/>
        </w:rPr>
        <w:t>На начало 2025–2026 учебного года в мини-центре с полным днем пребывания воспитывалось 11 детей. В середине учебного года был зачислен 1 воспитанник, а к концу учебного года — еще 1 воспитанник. Таким образом, общее количество воспитанников на конец учебного года составило 13 детей.</w:t>
      </w:r>
      <w:r w:rsidR="006839B6" w:rsidRPr="006839B6">
        <w:rPr>
          <w:rFonts w:eastAsiaTheme="minorEastAsia"/>
          <w:sz w:val="28"/>
          <w:szCs w:val="28"/>
          <w:lang w:val="ru-RU" w:eastAsia="ru-RU"/>
        </w:rPr>
        <w:t xml:space="preserve">         </w:t>
      </w:r>
      <w:r w:rsidR="006839B6" w:rsidRPr="006839B6">
        <w:rPr>
          <w:rFonts w:eastAsiaTheme="minorEastAsia"/>
          <w:sz w:val="28"/>
          <w:szCs w:val="28"/>
          <w:lang w:eastAsia="ru-RU"/>
        </w:rPr>
        <w:t>В мини-центре функционирует одна разновозрастная группа, в которую входят дети средней и старшей возрастных групп.</w:t>
      </w:r>
      <w:r w:rsidR="006839B6" w:rsidRPr="006839B6">
        <w:rPr>
          <w:rFonts w:eastAsiaTheme="minorEastAsia"/>
          <w:sz w:val="28"/>
          <w:szCs w:val="28"/>
          <w:lang w:val="ru-RU" w:eastAsia="ru-RU"/>
        </w:rPr>
        <w:t xml:space="preserve"> </w:t>
      </w:r>
      <w:r w:rsidR="006839B6" w:rsidRPr="006839B6">
        <w:rPr>
          <w:rFonts w:eastAsiaTheme="minorEastAsia"/>
          <w:sz w:val="28"/>
          <w:szCs w:val="28"/>
          <w:lang w:eastAsia="ru-RU"/>
        </w:rPr>
        <w:t>В мае 2026 года в подготовительный класс было выпущено 7 воспитанников.</w:t>
      </w:r>
      <w:r w:rsidR="006839B6" w:rsidRPr="006839B6">
        <w:rPr>
          <w:rFonts w:eastAsiaTheme="minorEastAsia"/>
          <w:sz w:val="28"/>
          <w:szCs w:val="28"/>
          <w:lang w:val="ru-RU" w:eastAsia="ru-RU"/>
        </w:rPr>
        <w:t xml:space="preserve"> </w:t>
      </w:r>
      <w:r w:rsidR="006839B6" w:rsidRPr="006839B6">
        <w:rPr>
          <w:rFonts w:eastAsiaTheme="minorEastAsia"/>
          <w:sz w:val="28"/>
          <w:szCs w:val="28"/>
          <w:lang w:eastAsia="ru-RU"/>
        </w:rPr>
        <w:t>Предварительный набор на новый учебный год составляет от 5 до 7 воспитанников.</w:t>
      </w:r>
      <w:r w:rsidR="006839B6" w:rsidRPr="006839B6">
        <w:rPr>
          <w:rFonts w:eastAsiaTheme="minorEastAsia"/>
          <w:sz w:val="28"/>
          <w:szCs w:val="28"/>
          <w:lang w:val="ru-RU" w:eastAsia="ru-RU"/>
        </w:rPr>
        <w:t xml:space="preserve"> </w:t>
      </w:r>
    </w:p>
    <w:p w14:paraId="07DC6CE1" w14:textId="11C8534A" w:rsidR="00C40A83" w:rsidRPr="006839B6" w:rsidRDefault="006839B6" w:rsidP="00C40A83">
      <w:pPr>
        <w:pStyle w:val="isselectedend"/>
        <w:jc w:val="both"/>
        <w:rPr>
          <w:sz w:val="28"/>
          <w:szCs w:val="28"/>
          <w:lang w:val="ru-RU"/>
        </w:rPr>
      </w:pPr>
      <w:r w:rsidRPr="006839B6">
        <w:rPr>
          <w:rFonts w:eastAsiaTheme="minorEastAsia"/>
          <w:sz w:val="28"/>
          <w:szCs w:val="28"/>
          <w:lang w:val="ru-RU" w:eastAsia="ru-RU"/>
        </w:rPr>
        <w:t xml:space="preserve">         </w:t>
      </w:r>
      <w:r w:rsidR="00C40A83" w:rsidRPr="006839B6">
        <w:rPr>
          <w:sz w:val="28"/>
          <w:szCs w:val="28"/>
        </w:rPr>
        <w:t>На конец 2025–2026 учебного года контингент обучающихся школы составил 50 человек. По итогам учебного года в следующий класс переведены 43 обучающихся. Уровень успеваемости составил 100 %, качество знаний — 52 %. Выпускниками 9 класса стали 7 обучающихся.</w:t>
      </w:r>
    </w:p>
    <w:p w14:paraId="43540BCA" w14:textId="5B27D493" w:rsidR="00104EF5" w:rsidRPr="00C40A83" w:rsidRDefault="00104EF5" w:rsidP="00C40A83">
      <w:pPr>
        <w:pStyle w:val="isselectedend"/>
        <w:jc w:val="center"/>
        <w:rPr>
          <w:rFonts w:eastAsia="Calibri"/>
          <w:b/>
          <w:color w:val="000000"/>
          <w:spacing w:val="-2"/>
          <w:lang w:val="ru-RU"/>
        </w:rPr>
      </w:pPr>
      <w:r w:rsidRPr="00C40A83">
        <w:rPr>
          <w:rFonts w:eastAsia="Calibri"/>
          <w:b/>
          <w:color w:val="000000"/>
          <w:spacing w:val="-2"/>
          <w:lang w:val="ru-RU"/>
        </w:rPr>
        <w:t>Качество знаний учащихся  школы</w:t>
      </w:r>
    </w:p>
    <w:tbl>
      <w:tblPr>
        <w:tblW w:w="9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1"/>
        <w:gridCol w:w="1419"/>
        <w:gridCol w:w="1116"/>
        <w:gridCol w:w="1003"/>
        <w:gridCol w:w="962"/>
        <w:gridCol w:w="1348"/>
        <w:gridCol w:w="1927"/>
      </w:tblGrid>
      <w:tr w:rsidR="00104EF5" w:rsidRPr="00C40A83" w14:paraId="7D6B73C3" w14:textId="77777777" w:rsidTr="00CA033A">
        <w:trPr>
          <w:trHeight w:val="723"/>
          <w:jc w:val="center"/>
        </w:trPr>
        <w:tc>
          <w:tcPr>
            <w:tcW w:w="1431" w:type="dxa"/>
          </w:tcPr>
          <w:p w14:paraId="0A551A54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  <w:t>Учебная четверть</w:t>
            </w:r>
          </w:p>
        </w:tc>
        <w:tc>
          <w:tcPr>
            <w:tcW w:w="1419" w:type="dxa"/>
          </w:tcPr>
          <w:p w14:paraId="7DDFC91A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  <w:t xml:space="preserve">   Всего учащихся</w:t>
            </w:r>
          </w:p>
        </w:tc>
        <w:tc>
          <w:tcPr>
            <w:tcW w:w="1116" w:type="dxa"/>
          </w:tcPr>
          <w:p w14:paraId="0D32DA51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  <w:t>«5»</w:t>
            </w:r>
          </w:p>
        </w:tc>
        <w:tc>
          <w:tcPr>
            <w:tcW w:w="1003" w:type="dxa"/>
          </w:tcPr>
          <w:p w14:paraId="72EE103E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  <w:t>«4»</w:t>
            </w:r>
          </w:p>
        </w:tc>
        <w:tc>
          <w:tcPr>
            <w:tcW w:w="962" w:type="dxa"/>
          </w:tcPr>
          <w:p w14:paraId="31F20AEB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  <w:t>«3»</w:t>
            </w:r>
          </w:p>
        </w:tc>
        <w:tc>
          <w:tcPr>
            <w:tcW w:w="1348" w:type="dxa"/>
          </w:tcPr>
          <w:p w14:paraId="2D999E88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  <w:t xml:space="preserve">       %  качества</w:t>
            </w:r>
          </w:p>
        </w:tc>
        <w:tc>
          <w:tcPr>
            <w:tcW w:w="1927" w:type="dxa"/>
          </w:tcPr>
          <w:p w14:paraId="796393FB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  <w:t xml:space="preserve">          %  успеваемости</w:t>
            </w:r>
          </w:p>
          <w:p w14:paraId="7C30F672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</w:pPr>
          </w:p>
        </w:tc>
      </w:tr>
      <w:tr w:rsidR="00104EF5" w:rsidRPr="00C40A83" w14:paraId="42F80377" w14:textId="77777777" w:rsidTr="00CA033A">
        <w:trPr>
          <w:trHeight w:val="255"/>
          <w:jc w:val="center"/>
        </w:trPr>
        <w:tc>
          <w:tcPr>
            <w:tcW w:w="1431" w:type="dxa"/>
          </w:tcPr>
          <w:p w14:paraId="1E4505E4" w14:textId="77777777" w:rsidR="00104EF5" w:rsidRPr="00C40A83" w:rsidRDefault="00104EF5" w:rsidP="00104E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1 четверть</w:t>
            </w:r>
          </w:p>
        </w:tc>
        <w:tc>
          <w:tcPr>
            <w:tcW w:w="1419" w:type="dxa"/>
          </w:tcPr>
          <w:p w14:paraId="58FFADA7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51/47</w:t>
            </w:r>
          </w:p>
        </w:tc>
        <w:tc>
          <w:tcPr>
            <w:tcW w:w="1116" w:type="dxa"/>
          </w:tcPr>
          <w:p w14:paraId="63B5D7DA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3</w:t>
            </w:r>
          </w:p>
        </w:tc>
        <w:tc>
          <w:tcPr>
            <w:tcW w:w="1003" w:type="dxa"/>
          </w:tcPr>
          <w:p w14:paraId="5226AD85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20</w:t>
            </w:r>
          </w:p>
        </w:tc>
        <w:tc>
          <w:tcPr>
            <w:tcW w:w="962" w:type="dxa"/>
          </w:tcPr>
          <w:p w14:paraId="30DBB3AA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24</w:t>
            </w:r>
          </w:p>
        </w:tc>
        <w:tc>
          <w:tcPr>
            <w:tcW w:w="1348" w:type="dxa"/>
          </w:tcPr>
          <w:p w14:paraId="77884D42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48%</w:t>
            </w:r>
          </w:p>
        </w:tc>
        <w:tc>
          <w:tcPr>
            <w:tcW w:w="1927" w:type="dxa"/>
          </w:tcPr>
          <w:p w14:paraId="4308C846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100%</w:t>
            </w:r>
          </w:p>
        </w:tc>
      </w:tr>
      <w:tr w:rsidR="00104EF5" w:rsidRPr="00C40A83" w14:paraId="39B3CB7F" w14:textId="77777777" w:rsidTr="00CA033A">
        <w:trPr>
          <w:trHeight w:val="255"/>
          <w:jc w:val="center"/>
        </w:trPr>
        <w:tc>
          <w:tcPr>
            <w:tcW w:w="1431" w:type="dxa"/>
          </w:tcPr>
          <w:p w14:paraId="3FA9C47F" w14:textId="77777777" w:rsidR="00104EF5" w:rsidRPr="00C40A83" w:rsidRDefault="00104EF5" w:rsidP="00104E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2 четверть</w:t>
            </w:r>
          </w:p>
        </w:tc>
        <w:tc>
          <w:tcPr>
            <w:tcW w:w="1419" w:type="dxa"/>
          </w:tcPr>
          <w:p w14:paraId="6EE414ED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49/45</w:t>
            </w:r>
          </w:p>
        </w:tc>
        <w:tc>
          <w:tcPr>
            <w:tcW w:w="1116" w:type="dxa"/>
          </w:tcPr>
          <w:p w14:paraId="3F03AB4E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4</w:t>
            </w:r>
          </w:p>
        </w:tc>
        <w:tc>
          <w:tcPr>
            <w:tcW w:w="1003" w:type="dxa"/>
          </w:tcPr>
          <w:p w14:paraId="0ACF95B2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20</w:t>
            </w:r>
          </w:p>
        </w:tc>
        <w:tc>
          <w:tcPr>
            <w:tcW w:w="962" w:type="dxa"/>
          </w:tcPr>
          <w:p w14:paraId="58AE96A5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21</w:t>
            </w:r>
          </w:p>
        </w:tc>
        <w:tc>
          <w:tcPr>
            <w:tcW w:w="1348" w:type="dxa"/>
          </w:tcPr>
          <w:p w14:paraId="3CD60EA2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53%</w:t>
            </w:r>
          </w:p>
        </w:tc>
        <w:tc>
          <w:tcPr>
            <w:tcW w:w="1927" w:type="dxa"/>
          </w:tcPr>
          <w:p w14:paraId="7AFC3CC2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100%</w:t>
            </w:r>
          </w:p>
        </w:tc>
      </w:tr>
      <w:tr w:rsidR="00104EF5" w:rsidRPr="00C40A83" w14:paraId="54FAEA93" w14:textId="77777777" w:rsidTr="00CA033A">
        <w:trPr>
          <w:trHeight w:val="255"/>
          <w:jc w:val="center"/>
        </w:trPr>
        <w:tc>
          <w:tcPr>
            <w:tcW w:w="1431" w:type="dxa"/>
          </w:tcPr>
          <w:p w14:paraId="4192AC11" w14:textId="77777777" w:rsidR="00104EF5" w:rsidRPr="00C40A83" w:rsidRDefault="00104EF5" w:rsidP="00104E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3 четверть</w:t>
            </w:r>
          </w:p>
        </w:tc>
        <w:tc>
          <w:tcPr>
            <w:tcW w:w="1419" w:type="dxa"/>
          </w:tcPr>
          <w:p w14:paraId="32DFD55A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50/46</w:t>
            </w:r>
          </w:p>
        </w:tc>
        <w:tc>
          <w:tcPr>
            <w:tcW w:w="1116" w:type="dxa"/>
          </w:tcPr>
          <w:p w14:paraId="5008BAFB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4</w:t>
            </w:r>
          </w:p>
        </w:tc>
        <w:tc>
          <w:tcPr>
            <w:tcW w:w="1003" w:type="dxa"/>
          </w:tcPr>
          <w:p w14:paraId="79FA0E7D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20</w:t>
            </w:r>
          </w:p>
        </w:tc>
        <w:tc>
          <w:tcPr>
            <w:tcW w:w="962" w:type="dxa"/>
          </w:tcPr>
          <w:p w14:paraId="090AD36A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22</w:t>
            </w:r>
          </w:p>
        </w:tc>
        <w:tc>
          <w:tcPr>
            <w:tcW w:w="1348" w:type="dxa"/>
          </w:tcPr>
          <w:p w14:paraId="7F5D42AD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52%</w:t>
            </w:r>
          </w:p>
        </w:tc>
        <w:tc>
          <w:tcPr>
            <w:tcW w:w="1927" w:type="dxa"/>
          </w:tcPr>
          <w:p w14:paraId="37D3D764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100%</w:t>
            </w:r>
          </w:p>
        </w:tc>
      </w:tr>
      <w:tr w:rsidR="00104EF5" w:rsidRPr="00C40A83" w14:paraId="24E98E0B" w14:textId="77777777" w:rsidTr="00CA033A">
        <w:trPr>
          <w:trHeight w:val="255"/>
          <w:jc w:val="center"/>
        </w:trPr>
        <w:tc>
          <w:tcPr>
            <w:tcW w:w="1431" w:type="dxa"/>
          </w:tcPr>
          <w:p w14:paraId="3905DBAD" w14:textId="77777777" w:rsidR="00104EF5" w:rsidRPr="00C40A83" w:rsidRDefault="00104EF5" w:rsidP="00104E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 xml:space="preserve">4 четверть </w:t>
            </w:r>
          </w:p>
        </w:tc>
        <w:tc>
          <w:tcPr>
            <w:tcW w:w="1419" w:type="dxa"/>
          </w:tcPr>
          <w:p w14:paraId="30C94042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50/46</w:t>
            </w:r>
          </w:p>
        </w:tc>
        <w:tc>
          <w:tcPr>
            <w:tcW w:w="1116" w:type="dxa"/>
          </w:tcPr>
          <w:p w14:paraId="33B2F799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4</w:t>
            </w:r>
          </w:p>
        </w:tc>
        <w:tc>
          <w:tcPr>
            <w:tcW w:w="1003" w:type="dxa"/>
          </w:tcPr>
          <w:p w14:paraId="73D17754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20</w:t>
            </w:r>
          </w:p>
        </w:tc>
        <w:tc>
          <w:tcPr>
            <w:tcW w:w="962" w:type="dxa"/>
          </w:tcPr>
          <w:p w14:paraId="45DBCE0C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22</w:t>
            </w:r>
          </w:p>
        </w:tc>
        <w:tc>
          <w:tcPr>
            <w:tcW w:w="1348" w:type="dxa"/>
          </w:tcPr>
          <w:p w14:paraId="1C7C7801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u w:val="single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u w:val="single"/>
                <w:lang w:val="ru-RU"/>
                <w14:ligatures w14:val="none"/>
              </w:rPr>
              <w:t>52%</w:t>
            </w:r>
          </w:p>
        </w:tc>
        <w:tc>
          <w:tcPr>
            <w:tcW w:w="1927" w:type="dxa"/>
          </w:tcPr>
          <w:p w14:paraId="6E148970" w14:textId="77777777" w:rsidR="00104EF5" w:rsidRPr="00C40A83" w:rsidRDefault="00104EF5" w:rsidP="00104E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C40A8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100%</w:t>
            </w:r>
          </w:p>
        </w:tc>
      </w:tr>
    </w:tbl>
    <w:p w14:paraId="03747F6B" w14:textId="77777777" w:rsidR="001500DD" w:rsidRPr="00C40A83" w:rsidRDefault="001500DD" w:rsidP="0026677B">
      <w:pPr>
        <w:pStyle w:val="af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D50F564" w14:textId="792A4BAA" w:rsidR="0026677B" w:rsidRPr="00C40A83" w:rsidRDefault="00C40A83" w:rsidP="00C40A83">
      <w:pPr>
        <w:pStyle w:val="af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C40A83">
        <w:rPr>
          <w:rFonts w:ascii="Times New Roman" w:eastAsia="Calibri" w:hAnsi="Times New Roman" w:cs="Times New Roman"/>
          <w:bCs/>
          <w:sz w:val="28"/>
          <w:szCs w:val="28"/>
        </w:rPr>
        <w:t>Количество отличников составляет 4 учащихся, количество хорошистов — 20 учащихся. Неуспевающих обучающихся в школе нет.</w:t>
      </w:r>
    </w:p>
    <w:p w14:paraId="63BC8EFA" w14:textId="77777777" w:rsidR="00C40A83" w:rsidRDefault="00C40A83" w:rsidP="00C40A83">
      <w:pPr>
        <w:pStyle w:val="af"/>
        <w:rPr>
          <w:rFonts w:ascii="Times New Roman" w:hAnsi="Times New Roman" w:cs="Times New Roman"/>
          <w:b/>
          <w:lang w:val="ru-KZ"/>
        </w:rPr>
      </w:pPr>
    </w:p>
    <w:p w14:paraId="073D7CB2" w14:textId="154F38E1" w:rsidR="0026677B" w:rsidRPr="00C05A5F" w:rsidRDefault="0026677B" w:rsidP="0026677B">
      <w:pPr>
        <w:pStyle w:val="af"/>
        <w:jc w:val="center"/>
        <w:rPr>
          <w:rFonts w:ascii="Times New Roman" w:hAnsi="Times New Roman" w:cs="Times New Roman"/>
          <w:b/>
        </w:rPr>
      </w:pPr>
      <w:r w:rsidRPr="00C05A5F">
        <w:rPr>
          <w:rFonts w:ascii="Times New Roman" w:hAnsi="Times New Roman" w:cs="Times New Roman"/>
          <w:b/>
        </w:rPr>
        <w:t xml:space="preserve">Движение  учащихся  в  </w:t>
      </w:r>
      <w:r>
        <w:rPr>
          <w:rFonts w:ascii="Times New Roman" w:hAnsi="Times New Roman" w:cs="Times New Roman"/>
          <w:b/>
        </w:rPr>
        <w:t xml:space="preserve"> </w:t>
      </w:r>
      <w:r w:rsidRPr="00C05A5F">
        <w:rPr>
          <w:rFonts w:ascii="Times New Roman" w:hAnsi="Times New Roman" w:cs="Times New Roman"/>
          <w:b/>
        </w:rPr>
        <w:t>2025-2026 учебный год</w:t>
      </w:r>
    </w:p>
    <w:p w14:paraId="5CE5732E" w14:textId="77777777" w:rsidR="0026677B" w:rsidRPr="00C05A5F" w:rsidRDefault="0026677B" w:rsidP="0026677B">
      <w:pPr>
        <w:pStyle w:val="af"/>
        <w:rPr>
          <w:rFonts w:ascii="Times New Roman" w:hAnsi="Times New Roman" w:cs="Times New Roman"/>
          <w:b/>
        </w:rPr>
      </w:pPr>
    </w:p>
    <w:tbl>
      <w:tblPr>
        <w:tblW w:w="4926" w:type="pct"/>
        <w:jc w:val="center"/>
        <w:tblLook w:val="0000" w:firstRow="0" w:lastRow="0" w:firstColumn="0" w:lastColumn="0" w:noHBand="0" w:noVBand="0"/>
      </w:tblPr>
      <w:tblGrid>
        <w:gridCol w:w="2554"/>
        <w:gridCol w:w="1843"/>
        <w:gridCol w:w="1462"/>
        <w:gridCol w:w="1627"/>
        <w:gridCol w:w="1721"/>
      </w:tblGrid>
      <w:tr w:rsidR="0026677B" w:rsidRPr="00C05A5F" w14:paraId="1330139E" w14:textId="77777777" w:rsidTr="001500DD">
        <w:trPr>
          <w:trHeight w:val="291"/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0A697" w14:textId="777777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C05A5F">
              <w:rPr>
                <w:rFonts w:ascii="Times New Roman" w:hAnsi="Times New Roman" w:cs="Times New Roman"/>
                <w:b/>
                <w:bCs/>
                <w:iCs/>
              </w:rPr>
              <w:t>ступень школы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783EADE" w14:textId="12AAE1B2" w:rsidR="0026677B" w:rsidRPr="00C05A5F" w:rsidRDefault="0026677B" w:rsidP="001500DD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5A5F">
              <w:rPr>
                <w:rFonts w:ascii="Times New Roman" w:hAnsi="Times New Roman" w:cs="Times New Roman"/>
                <w:b/>
                <w:bCs/>
              </w:rPr>
              <w:t>на начало года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5EB5C" w14:textId="777777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C05A5F">
              <w:rPr>
                <w:rFonts w:ascii="Times New Roman" w:hAnsi="Times New Roman" w:cs="Times New Roman"/>
                <w:b/>
                <w:bCs/>
                <w:iCs/>
              </w:rPr>
              <w:t>движение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328C7" w14:textId="56D3B3F0" w:rsidR="0026677B" w:rsidRPr="00C05A5F" w:rsidRDefault="001500DD" w:rsidP="001500DD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н</w:t>
            </w:r>
            <w:r w:rsidR="0026677B">
              <w:rPr>
                <w:rFonts w:ascii="Times New Roman" w:hAnsi="Times New Roman" w:cs="Times New Roman"/>
                <w:b/>
                <w:bCs/>
                <w:iCs/>
              </w:rPr>
              <w:t>а конец года</w:t>
            </w:r>
          </w:p>
        </w:tc>
      </w:tr>
      <w:tr w:rsidR="0026677B" w:rsidRPr="00C05A5F" w14:paraId="3A5FFC88" w14:textId="77777777" w:rsidTr="0026677B">
        <w:trPr>
          <w:trHeight w:val="291"/>
          <w:jc w:val="center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4627" w14:textId="777777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291106" w14:textId="777777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ED843" w14:textId="777777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05A5F">
              <w:rPr>
                <w:rFonts w:ascii="Times New Roman" w:hAnsi="Times New Roman" w:cs="Times New Roman"/>
                <w:bCs/>
                <w:iCs/>
              </w:rPr>
              <w:t>выбыли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B6E50" w14:textId="777777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05A5F">
              <w:rPr>
                <w:rFonts w:ascii="Times New Roman" w:hAnsi="Times New Roman" w:cs="Times New Roman"/>
                <w:bCs/>
                <w:iCs/>
              </w:rPr>
              <w:t>прибыли</w:t>
            </w: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C316" w14:textId="777777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26677B" w:rsidRPr="00C05A5F" w14:paraId="2FFFC913" w14:textId="77777777" w:rsidTr="0026677B">
        <w:trPr>
          <w:trHeight w:val="378"/>
          <w:jc w:val="center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6F230" w14:textId="777777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05A5F">
              <w:rPr>
                <w:rFonts w:ascii="Times New Roman" w:hAnsi="Times New Roman" w:cs="Times New Roman"/>
                <w:bCs/>
                <w:iCs/>
              </w:rPr>
              <w:t>1-4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5E730" w14:textId="777777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05A5F">
              <w:rPr>
                <w:rFonts w:ascii="Times New Roman" w:hAnsi="Times New Roman" w:cs="Times New Roman"/>
                <w:bCs/>
                <w:iCs/>
              </w:rPr>
              <w:t>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30EC8" w14:textId="5B8D4D1A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AC954" w14:textId="5F24ED36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A579C" w14:textId="777777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05A5F">
              <w:rPr>
                <w:rFonts w:ascii="Times New Roman" w:hAnsi="Times New Roman" w:cs="Times New Roman"/>
                <w:bCs/>
                <w:iCs/>
              </w:rPr>
              <w:t>10</w:t>
            </w:r>
          </w:p>
        </w:tc>
      </w:tr>
      <w:tr w:rsidR="0026677B" w:rsidRPr="00C05A5F" w14:paraId="7954B4D4" w14:textId="77777777" w:rsidTr="0026677B">
        <w:trPr>
          <w:trHeight w:val="378"/>
          <w:jc w:val="center"/>
        </w:trPr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1A9BC" w14:textId="777777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05A5F">
              <w:rPr>
                <w:rFonts w:ascii="Times New Roman" w:hAnsi="Times New Roman" w:cs="Times New Roman"/>
                <w:bCs/>
                <w:iCs/>
              </w:rPr>
              <w:t>5-9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93DE1" w14:textId="777777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05A5F">
              <w:rPr>
                <w:rFonts w:ascii="Times New Roman" w:hAnsi="Times New Roman" w:cs="Times New Roman"/>
                <w:bCs/>
                <w:iCs/>
              </w:rPr>
              <w:t>33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7BD81" w14:textId="26AD25BB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DC366" w14:textId="3BAFB7A4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DE91D" w14:textId="069ACE93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05A5F">
              <w:rPr>
                <w:rFonts w:ascii="Times New Roman" w:hAnsi="Times New Roman" w:cs="Times New Roman"/>
                <w:bCs/>
                <w:iCs/>
              </w:rPr>
              <w:t>3</w:t>
            </w:r>
            <w:r>
              <w:rPr>
                <w:rFonts w:ascii="Times New Roman" w:hAnsi="Times New Roman" w:cs="Times New Roman"/>
                <w:bCs/>
                <w:iCs/>
              </w:rPr>
              <w:t>4</w:t>
            </w:r>
          </w:p>
        </w:tc>
      </w:tr>
      <w:tr w:rsidR="0026677B" w:rsidRPr="00C05A5F" w14:paraId="3B3CE0EF" w14:textId="77777777" w:rsidTr="0026677B">
        <w:trPr>
          <w:trHeight w:val="37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A2B2B" w14:textId="777777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05A5F">
              <w:rPr>
                <w:rFonts w:ascii="Times New Roman" w:hAnsi="Times New Roman" w:cs="Times New Roman"/>
                <w:bCs/>
                <w:iCs/>
              </w:rPr>
              <w:t>10 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6D7BB" w14:textId="777777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05A5F">
              <w:rPr>
                <w:rFonts w:ascii="Times New Roman" w:hAnsi="Times New Roman" w:cs="Times New Roman"/>
                <w:bCs/>
                <w:iCs/>
              </w:rPr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EE2E0" w14:textId="777777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05A5F"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258DB" w14:textId="23F922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7AD36" w14:textId="0446B1DC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6</w:t>
            </w:r>
          </w:p>
        </w:tc>
      </w:tr>
      <w:tr w:rsidR="0026677B" w:rsidRPr="00C05A5F" w14:paraId="005C0C03" w14:textId="77777777" w:rsidTr="0026677B">
        <w:trPr>
          <w:trHeight w:val="37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E1561" w14:textId="77777777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6FAF0" w14:textId="603C57C2" w:rsidR="0026677B" w:rsidRPr="00C05A5F" w:rsidRDefault="0026677B" w:rsidP="0087452A">
            <w:pPr>
              <w:pStyle w:val="af"/>
              <w:rPr>
                <w:rFonts w:ascii="Times New Roman" w:hAnsi="Times New Roman" w:cs="Times New Roman"/>
                <w:b/>
                <w:bCs/>
                <w:iCs/>
              </w:rPr>
            </w:pPr>
            <w:r w:rsidRPr="00C05A5F">
              <w:rPr>
                <w:rFonts w:ascii="Times New Roman" w:hAnsi="Times New Roman" w:cs="Times New Roman"/>
                <w:b/>
                <w:bCs/>
                <w:iCs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49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594B7" w14:textId="706DCC64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70DEB" w14:textId="3F4707E6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DB742" w14:textId="483DEE1A" w:rsidR="0026677B" w:rsidRPr="00C05A5F" w:rsidRDefault="0026677B" w:rsidP="0087452A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50</w:t>
            </w:r>
          </w:p>
        </w:tc>
      </w:tr>
    </w:tbl>
    <w:p w14:paraId="268A3B70" w14:textId="2AFE5D8D" w:rsidR="00C40A83" w:rsidRPr="00C40A83" w:rsidRDefault="00C40A83" w:rsidP="00C40A83">
      <w:pPr>
        <w:pStyle w:val="isselectedend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 w:rsidRPr="00C40A83">
        <w:rPr>
          <w:sz w:val="28"/>
          <w:szCs w:val="28"/>
          <w:lang w:val="ru-RU" w:eastAsia="en-US"/>
        </w:rPr>
        <w:t xml:space="preserve">На конец </w:t>
      </w:r>
      <w:r>
        <w:rPr>
          <w:sz w:val="28"/>
          <w:szCs w:val="28"/>
          <w:lang w:val="ru-RU" w:eastAsia="en-US"/>
        </w:rPr>
        <w:t>1</w:t>
      </w:r>
      <w:r w:rsidRPr="00C40A83">
        <w:rPr>
          <w:sz w:val="28"/>
          <w:szCs w:val="28"/>
          <w:lang w:val="ru-RU" w:eastAsia="en-US"/>
        </w:rPr>
        <w:t xml:space="preserve"> четверти 2025–2026 учебного года количество обучающихся в школе составляло 51 учащегося. В течение четверти прибыло 2 обучающихся, в том числе: в 1–4 классы — 0, в 5–9 классы — 2, в 10 класс — 0 человек. Выбыло всего 2 обучающихся, из них: из 1–4 классов — 1, из 5–9 классов — 0, из 10 класса — 1.</w:t>
      </w:r>
    </w:p>
    <w:p w14:paraId="6B2DC1AD" w14:textId="77777777" w:rsidR="00C40A83" w:rsidRDefault="00C40A83" w:rsidP="00C40A83">
      <w:pPr>
        <w:pStyle w:val="isselectedend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 w:rsidRPr="00C40A83">
        <w:rPr>
          <w:sz w:val="28"/>
          <w:szCs w:val="28"/>
          <w:lang w:val="ru-RU" w:eastAsia="en-US"/>
        </w:rPr>
        <w:t xml:space="preserve">На конец </w:t>
      </w:r>
      <w:r>
        <w:rPr>
          <w:sz w:val="28"/>
          <w:szCs w:val="28"/>
          <w:lang w:val="ru-RU" w:eastAsia="en-US"/>
        </w:rPr>
        <w:t>2</w:t>
      </w:r>
      <w:r w:rsidRPr="00C40A83">
        <w:rPr>
          <w:sz w:val="28"/>
          <w:szCs w:val="28"/>
          <w:lang w:val="ru-RU" w:eastAsia="en-US"/>
        </w:rPr>
        <w:t xml:space="preserve"> четверти 2025–2026 учебного года количество обучающихся в школе составляло 49 учащихся. В течение четверти прибыло 2 обучающихся, в том числе: в 1–4 классы — 1, в 5–9 классы — 1, в 10 класс — 0. Выбыло всего 2 обучающихся, из них: из 1–4 классов — 0, из 5–9 классов — 2, из 10 класса — 0</w:t>
      </w:r>
    </w:p>
    <w:p w14:paraId="7E6616FF" w14:textId="77777777" w:rsidR="00C40A83" w:rsidRDefault="00C40A83" w:rsidP="00C40A83">
      <w:pPr>
        <w:pStyle w:val="isselectedend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 w:rsidRPr="00C40A83">
        <w:rPr>
          <w:sz w:val="28"/>
          <w:szCs w:val="28"/>
          <w:lang w:val="ru-RU" w:eastAsia="en-US"/>
        </w:rPr>
        <w:t xml:space="preserve">На конец </w:t>
      </w:r>
      <w:r>
        <w:rPr>
          <w:sz w:val="28"/>
          <w:szCs w:val="28"/>
          <w:lang w:val="ru-RU" w:eastAsia="en-US"/>
        </w:rPr>
        <w:t xml:space="preserve">3 </w:t>
      </w:r>
      <w:r w:rsidRPr="00C40A83">
        <w:rPr>
          <w:sz w:val="28"/>
          <w:szCs w:val="28"/>
          <w:lang w:val="ru-RU" w:eastAsia="en-US"/>
        </w:rPr>
        <w:t>четверти 2025–2026 учебного года количество обучающихся в школе составляло 50 учащихся. В течение четверти прибыл 1 обучающийся, в том числе: в 1–4 классы — 0, в 5–9 классы — 0, в 10 класс — 1. Выбывших нет.</w:t>
      </w:r>
    </w:p>
    <w:p w14:paraId="0AD043EC" w14:textId="44241968" w:rsidR="00C40A83" w:rsidRPr="00C40A83" w:rsidRDefault="00C40A83" w:rsidP="00C40A83">
      <w:pPr>
        <w:pStyle w:val="isselectedend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lastRenderedPageBreak/>
        <w:t xml:space="preserve"> </w:t>
      </w:r>
      <w:r>
        <w:rPr>
          <w:sz w:val="28"/>
          <w:szCs w:val="28"/>
          <w:lang w:val="ru-RU" w:eastAsia="en-US"/>
        </w:rPr>
        <w:tab/>
      </w:r>
      <w:r w:rsidRPr="00C40A83">
        <w:rPr>
          <w:sz w:val="28"/>
          <w:szCs w:val="28"/>
          <w:lang w:val="ru-RU" w:eastAsia="en-US"/>
        </w:rPr>
        <w:t xml:space="preserve">На конец </w:t>
      </w:r>
      <w:r>
        <w:rPr>
          <w:sz w:val="28"/>
          <w:szCs w:val="28"/>
          <w:lang w:val="ru-RU" w:eastAsia="en-US"/>
        </w:rPr>
        <w:t>4</w:t>
      </w:r>
      <w:r w:rsidRPr="00C40A83">
        <w:rPr>
          <w:sz w:val="28"/>
          <w:szCs w:val="28"/>
          <w:lang w:val="ru-RU" w:eastAsia="en-US"/>
        </w:rPr>
        <w:t>четверти 2025–2026 учебного года количество обучающихся в школе составляло 50 учащихся. В течение четверти прибывших и выбывших не было.</w:t>
      </w:r>
    </w:p>
    <w:p w14:paraId="72CA5ED7" w14:textId="147F7A17" w:rsidR="00C40A83" w:rsidRDefault="005B1F18" w:rsidP="00C40A83">
      <w:pPr>
        <w:pStyle w:val="isselectedend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 w:rsidR="00C40A83" w:rsidRPr="00C40A83">
        <w:rPr>
          <w:sz w:val="28"/>
          <w:szCs w:val="28"/>
          <w:lang w:val="ru-RU" w:eastAsia="en-US"/>
        </w:rPr>
        <w:t>Анализ движения контингента свидетельствует о сохранении стабильных показателей и положительной динамике в вопросах сохранности контингента обучающихся</w:t>
      </w:r>
    </w:p>
    <w:p w14:paraId="11A82CEF" w14:textId="129735E6" w:rsidR="005B1F18" w:rsidRDefault="005B1F18" w:rsidP="005B1F18">
      <w:pPr>
        <w:pStyle w:val="isselectedend"/>
        <w:jc w:val="center"/>
        <w:rPr>
          <w:lang w:val="ru-RU"/>
        </w:rPr>
      </w:pPr>
      <w:r>
        <w:rPr>
          <w:rFonts w:eastAsia="Calibri"/>
          <w:sz w:val="28"/>
          <w:szCs w:val="28"/>
          <w:lang w:val="kk-KZ" w:eastAsia="en-US"/>
        </w:rPr>
        <w:t xml:space="preserve">2. </w:t>
      </w:r>
      <w:r>
        <w:rPr>
          <w:rFonts w:eastAsia="Calibri"/>
          <w:b/>
          <w:sz w:val="28"/>
          <w:szCs w:val="28"/>
          <w:lang w:val="kk-KZ" w:eastAsia="en-US"/>
        </w:rPr>
        <w:t>Анализ кадрового потенциала</w:t>
      </w:r>
    </w:p>
    <w:p w14:paraId="1A1DD4CA" w14:textId="418387E3" w:rsidR="00C40A83" w:rsidRPr="0069093E" w:rsidRDefault="005B1F18" w:rsidP="0069093E">
      <w:pPr>
        <w:pStyle w:val="p1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 w:rsidR="008C5609" w:rsidRPr="004A43B7">
        <w:rPr>
          <w:sz w:val="28"/>
          <w:szCs w:val="28"/>
        </w:rPr>
        <w:t>Кадровое обеспечение образовательного процесса осуществлялось 24 педагогическими работниками. В мини-центре с полным днем пребывания образовательную деятельность обеспечивали 2 воспитателя, учитель казахского языка и педагог-психолог.</w:t>
      </w:r>
      <w:r w:rsidR="0069093E">
        <w:rPr>
          <w:sz w:val="28"/>
          <w:szCs w:val="28"/>
          <w:lang w:val="ru-RU"/>
        </w:rPr>
        <w:t xml:space="preserve"> </w:t>
      </w:r>
      <w:r w:rsidRPr="004A43B7">
        <w:rPr>
          <w:sz w:val="28"/>
          <w:szCs w:val="28"/>
        </w:rPr>
        <w:t>Качественный состав педагогического коллектива характеризуется высоким уровнем профессиональной подготовки. Доля педагогов, имеющих квалификационные категории, составляет 83 %</w:t>
      </w:r>
      <w:r w:rsidRPr="005B1F18">
        <w:rPr>
          <w:sz w:val="28"/>
          <w:szCs w:val="28"/>
        </w:rPr>
        <w:t>.</w:t>
      </w:r>
    </w:p>
    <w:tbl>
      <w:tblPr>
        <w:tblpPr w:leftFromText="180" w:rightFromText="180" w:vertAnchor="page" w:horzAnchor="margin" w:tblpY="5926"/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3"/>
        <w:gridCol w:w="1595"/>
        <w:gridCol w:w="2094"/>
        <w:gridCol w:w="1422"/>
        <w:gridCol w:w="1553"/>
        <w:gridCol w:w="1300"/>
      </w:tblGrid>
      <w:tr w:rsidR="005B1F18" w:rsidRPr="001500DD" w14:paraId="72781A1E" w14:textId="77777777" w:rsidTr="005B1F18">
        <w:trPr>
          <w:trHeight w:val="351"/>
        </w:trPr>
        <w:tc>
          <w:tcPr>
            <w:tcW w:w="816" w:type="pct"/>
          </w:tcPr>
          <w:p w14:paraId="6512A9A7" w14:textId="77777777" w:rsidR="005B1F18" w:rsidRPr="001500DD" w:rsidRDefault="005B1F18" w:rsidP="005B1F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У</w:t>
            </w:r>
            <w:r w:rsidRPr="001500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чебный год</w:t>
            </w:r>
          </w:p>
        </w:tc>
        <w:tc>
          <w:tcPr>
            <w:tcW w:w="838" w:type="pct"/>
          </w:tcPr>
          <w:p w14:paraId="18035685" w14:textId="77777777" w:rsidR="005B1F18" w:rsidRPr="001500DD" w:rsidRDefault="005B1F18" w:rsidP="005B1F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</w:t>
            </w:r>
            <w:r w:rsidRPr="001500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 xml:space="preserve">сего педагогов  </w:t>
            </w:r>
          </w:p>
        </w:tc>
        <w:tc>
          <w:tcPr>
            <w:tcW w:w="1100" w:type="pct"/>
          </w:tcPr>
          <w:p w14:paraId="531AE08A" w14:textId="77777777" w:rsidR="005B1F18" w:rsidRPr="001500DD" w:rsidRDefault="005B1F18" w:rsidP="005B1F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П</w:t>
            </w:r>
            <w:r w:rsidRPr="001500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 xml:space="preserve">едагог-мастер, педагог-исследователь, </w:t>
            </w:r>
          </w:p>
        </w:tc>
        <w:tc>
          <w:tcPr>
            <w:tcW w:w="747" w:type="pct"/>
          </w:tcPr>
          <w:p w14:paraId="4924FF20" w14:textId="77777777" w:rsidR="005B1F18" w:rsidRPr="001500DD" w:rsidRDefault="005B1F18" w:rsidP="005B1F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П</w:t>
            </w:r>
            <w:r w:rsidRPr="001500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едагог-эксперт</w:t>
            </w:r>
          </w:p>
        </w:tc>
        <w:tc>
          <w:tcPr>
            <w:tcW w:w="816" w:type="pct"/>
          </w:tcPr>
          <w:p w14:paraId="2B5C452B" w14:textId="77777777" w:rsidR="005B1F18" w:rsidRPr="001500DD" w:rsidRDefault="005B1F18" w:rsidP="005B1F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П</w:t>
            </w:r>
            <w:r w:rsidRPr="001500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едагог-модератор</w:t>
            </w:r>
          </w:p>
        </w:tc>
        <w:tc>
          <w:tcPr>
            <w:tcW w:w="683" w:type="pct"/>
          </w:tcPr>
          <w:p w14:paraId="0DD65499" w14:textId="77777777" w:rsidR="005B1F18" w:rsidRPr="001500DD" w:rsidRDefault="005B1F18" w:rsidP="005B1F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Б</w:t>
            </w:r>
            <w:r w:rsidRPr="001500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ез категории, педагог</w:t>
            </w:r>
          </w:p>
        </w:tc>
      </w:tr>
      <w:tr w:rsidR="005B1F18" w:rsidRPr="001500DD" w14:paraId="7762DA44" w14:textId="77777777" w:rsidTr="005B1F18">
        <w:trPr>
          <w:trHeight w:val="123"/>
        </w:trPr>
        <w:tc>
          <w:tcPr>
            <w:tcW w:w="816" w:type="pct"/>
          </w:tcPr>
          <w:p w14:paraId="048ED502" w14:textId="77777777" w:rsidR="005B1F18" w:rsidRPr="001500DD" w:rsidRDefault="005B1F18" w:rsidP="005B1F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>2025-2026</w:t>
            </w:r>
          </w:p>
        </w:tc>
        <w:tc>
          <w:tcPr>
            <w:tcW w:w="838" w:type="pct"/>
          </w:tcPr>
          <w:p w14:paraId="768E549D" w14:textId="77777777" w:rsidR="005B1F18" w:rsidRPr="001500DD" w:rsidRDefault="005B1F18" w:rsidP="005B1F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highlight w:val="yellow"/>
                <w:lang w:val="ru-RU" w:eastAsia="ru-RU"/>
                <w14:ligatures w14:val="none"/>
              </w:rPr>
            </w:pPr>
            <w:r w:rsidRPr="001500D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 xml:space="preserve">     24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>(</w:t>
            </w:r>
            <w:r w:rsidRPr="001500D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>из них совместителей 5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>)</w:t>
            </w:r>
          </w:p>
        </w:tc>
        <w:tc>
          <w:tcPr>
            <w:tcW w:w="1100" w:type="pct"/>
          </w:tcPr>
          <w:p w14:paraId="4D50EF4A" w14:textId="77777777" w:rsidR="005B1F18" w:rsidRPr="001500DD" w:rsidRDefault="005B1F18" w:rsidP="005B1F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1500D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 xml:space="preserve">Педагог -исследователь –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>3</w:t>
            </w:r>
          </w:p>
        </w:tc>
        <w:tc>
          <w:tcPr>
            <w:tcW w:w="747" w:type="pct"/>
          </w:tcPr>
          <w:p w14:paraId="34F8C539" w14:textId="77777777" w:rsidR="005B1F18" w:rsidRPr="001500DD" w:rsidRDefault="005B1F18" w:rsidP="005B1F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1500D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 xml:space="preserve">Педагог –эксперт -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>6</w:t>
            </w:r>
          </w:p>
        </w:tc>
        <w:tc>
          <w:tcPr>
            <w:tcW w:w="816" w:type="pct"/>
          </w:tcPr>
          <w:p w14:paraId="46B2DF4B" w14:textId="77777777" w:rsidR="005B1F18" w:rsidRPr="001500DD" w:rsidRDefault="005B1F18" w:rsidP="005B1F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1500D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 xml:space="preserve">   Педагог- модератор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>- 11</w:t>
            </w:r>
          </w:p>
        </w:tc>
        <w:tc>
          <w:tcPr>
            <w:tcW w:w="683" w:type="pct"/>
          </w:tcPr>
          <w:p w14:paraId="572D13F1" w14:textId="77777777" w:rsidR="005B1F18" w:rsidRPr="001500DD" w:rsidRDefault="005B1F18" w:rsidP="005B1F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 xml:space="preserve">Педагог-1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br/>
              <w:t xml:space="preserve">б/к – 3 </w:t>
            </w:r>
          </w:p>
        </w:tc>
      </w:tr>
    </w:tbl>
    <w:p w14:paraId="3AA71F89" w14:textId="798DD6E0" w:rsidR="00D63DC1" w:rsidRPr="00D63DC1" w:rsidRDefault="005B1F18" w:rsidP="00180122">
      <w:pPr>
        <w:pStyle w:val="isselecteden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en-US"/>
        </w:rPr>
        <w:br/>
        <w:t xml:space="preserve"> </w:t>
      </w:r>
      <w:r>
        <w:rPr>
          <w:sz w:val="28"/>
          <w:szCs w:val="28"/>
          <w:lang w:val="ru-RU" w:eastAsia="en-US"/>
        </w:rPr>
        <w:tab/>
      </w:r>
      <w:r w:rsidRPr="005B1F18">
        <w:rPr>
          <w:sz w:val="28"/>
          <w:szCs w:val="28"/>
          <w:lang w:val="ru-RU" w:eastAsia="en-US"/>
        </w:rPr>
        <w:t>Высшее образование имеют 19 педагогов (79 %), среднее специальное — 5 педагогов (21 %). Доля педагогов-исследователей и педагогов-экспертов от общего числа педагогов составляет 37,5 %.</w:t>
      </w:r>
      <w:r>
        <w:rPr>
          <w:sz w:val="28"/>
          <w:szCs w:val="28"/>
          <w:lang w:val="ru-RU" w:eastAsia="en-US"/>
        </w:rPr>
        <w:br/>
        <w:t xml:space="preserve"> </w:t>
      </w:r>
      <w:r>
        <w:rPr>
          <w:sz w:val="28"/>
          <w:szCs w:val="28"/>
          <w:lang w:val="ru-RU" w:eastAsia="en-US"/>
        </w:rPr>
        <w:tab/>
      </w:r>
      <w:r w:rsidRPr="005B1F18">
        <w:rPr>
          <w:sz w:val="28"/>
          <w:szCs w:val="28"/>
        </w:rPr>
        <w:t>В соответствии с перспективным планом аттестации в 2026 году аттестацию планируют пройти 3 педагога.</w:t>
      </w:r>
    </w:p>
    <w:tbl>
      <w:tblPr>
        <w:tblStyle w:val="11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842"/>
        <w:gridCol w:w="1560"/>
        <w:gridCol w:w="1134"/>
        <w:gridCol w:w="1417"/>
        <w:gridCol w:w="1701"/>
      </w:tblGrid>
      <w:tr w:rsidR="005B1F18" w:rsidRPr="00D63DC1" w14:paraId="48A95CBB" w14:textId="77777777" w:rsidTr="005B1F18">
        <w:tc>
          <w:tcPr>
            <w:tcW w:w="2127" w:type="dxa"/>
          </w:tcPr>
          <w:p w14:paraId="418423B8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b/>
                <w:lang w:eastAsia="ru-RU"/>
              </w:rPr>
              <w:t>ФИО полностью</w:t>
            </w:r>
          </w:p>
        </w:tc>
        <w:tc>
          <w:tcPr>
            <w:tcW w:w="1842" w:type="dxa"/>
          </w:tcPr>
          <w:p w14:paraId="055B14A0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Образование специальность по диплому</w:t>
            </w:r>
          </w:p>
        </w:tc>
        <w:tc>
          <w:tcPr>
            <w:tcW w:w="1560" w:type="dxa"/>
          </w:tcPr>
          <w:p w14:paraId="1232FC3E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Преподаваемый </w:t>
            </w:r>
          </w:p>
          <w:p w14:paraId="4903A041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</w:t>
            </w:r>
          </w:p>
        </w:tc>
        <w:tc>
          <w:tcPr>
            <w:tcW w:w="1134" w:type="dxa"/>
          </w:tcPr>
          <w:p w14:paraId="2B27AD43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Дата посл. </w:t>
            </w:r>
            <w:proofErr w:type="spellStart"/>
            <w:r w:rsidRPr="00D63DC1">
              <w:rPr>
                <w:rFonts w:ascii="Times New Roman" w:eastAsia="Times New Roman" w:hAnsi="Times New Roman" w:cs="Times New Roman"/>
                <w:b/>
                <w:lang w:eastAsia="ru-RU"/>
              </w:rPr>
              <w:t>аттест</w:t>
            </w:r>
            <w:proofErr w:type="spellEnd"/>
          </w:p>
        </w:tc>
        <w:tc>
          <w:tcPr>
            <w:tcW w:w="1417" w:type="dxa"/>
          </w:tcPr>
          <w:p w14:paraId="2C2EC067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b/>
                <w:lang w:eastAsia="ru-RU"/>
              </w:rPr>
              <w:t>Имеющая</w:t>
            </w:r>
            <w:r w:rsidRPr="00D63DC1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ся.</w:t>
            </w:r>
          </w:p>
          <w:p w14:paraId="1897F9D3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b/>
                <w:lang w:eastAsia="ru-RU"/>
              </w:rPr>
              <w:t>категория</w:t>
            </w:r>
          </w:p>
        </w:tc>
        <w:tc>
          <w:tcPr>
            <w:tcW w:w="1701" w:type="dxa"/>
          </w:tcPr>
          <w:p w14:paraId="1957D54B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b/>
                <w:lang w:eastAsia="ru-RU"/>
              </w:rPr>
              <w:t>На какую</w:t>
            </w:r>
          </w:p>
          <w:p w14:paraId="599E5637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b/>
                <w:lang w:eastAsia="ru-RU"/>
              </w:rPr>
              <w:t>категорию</w:t>
            </w:r>
          </w:p>
          <w:p w14:paraId="2A5E701F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b/>
                <w:lang w:eastAsia="ru-RU"/>
              </w:rPr>
              <w:t>подали заявление</w:t>
            </w:r>
          </w:p>
        </w:tc>
      </w:tr>
      <w:tr w:rsidR="005B1F18" w:rsidRPr="00D63DC1" w14:paraId="725294C1" w14:textId="77777777" w:rsidTr="005B1F18">
        <w:tc>
          <w:tcPr>
            <w:tcW w:w="2127" w:type="dxa"/>
          </w:tcPr>
          <w:p w14:paraId="5DC1A0F0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Calibri" w:hAnsi="Times New Roman" w:cs="Times New Roman"/>
                <w:lang w:val="kk-KZ"/>
              </w:rPr>
              <w:t>Байдаулетов Ерганат Адилжанович</w:t>
            </w:r>
          </w:p>
        </w:tc>
        <w:tc>
          <w:tcPr>
            <w:tcW w:w="1842" w:type="dxa"/>
          </w:tcPr>
          <w:p w14:paraId="6847F5D2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>Высшее, учитель НВиТП и физической культуры</w:t>
            </w:r>
          </w:p>
        </w:tc>
        <w:tc>
          <w:tcPr>
            <w:tcW w:w="1560" w:type="dxa"/>
          </w:tcPr>
          <w:p w14:paraId="2BAE62F1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>НВиТП</w:t>
            </w:r>
          </w:p>
        </w:tc>
        <w:tc>
          <w:tcPr>
            <w:tcW w:w="1134" w:type="dxa"/>
          </w:tcPr>
          <w:p w14:paraId="5C166F5F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417" w:type="dxa"/>
          </w:tcPr>
          <w:p w14:paraId="63BB75B6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>Педагог-модератор</w:t>
            </w:r>
          </w:p>
        </w:tc>
        <w:tc>
          <w:tcPr>
            <w:tcW w:w="1701" w:type="dxa"/>
          </w:tcPr>
          <w:p w14:paraId="299FBE08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 xml:space="preserve">Педагог-эксперт </w:t>
            </w:r>
          </w:p>
        </w:tc>
      </w:tr>
      <w:tr w:rsidR="005B1F18" w:rsidRPr="00D63DC1" w14:paraId="47B09F74" w14:textId="77777777" w:rsidTr="005B1F18">
        <w:tc>
          <w:tcPr>
            <w:tcW w:w="2127" w:type="dxa"/>
          </w:tcPr>
          <w:p w14:paraId="0A5475FF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Calibri" w:hAnsi="Times New Roman" w:cs="Times New Roman"/>
                <w:lang w:val="kk-KZ"/>
              </w:rPr>
              <w:t>Жалмухамбетова Альбина Амантаевна</w:t>
            </w:r>
          </w:p>
        </w:tc>
        <w:tc>
          <w:tcPr>
            <w:tcW w:w="1842" w:type="dxa"/>
          </w:tcPr>
          <w:p w14:paraId="653F6005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>Среднее спец.,</w:t>
            </w: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Дошкольное воспитание и обучение  </w:t>
            </w: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560" w:type="dxa"/>
          </w:tcPr>
          <w:p w14:paraId="4B539C59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134" w:type="dxa"/>
          </w:tcPr>
          <w:p w14:paraId="61A1D7D3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</w:tcPr>
          <w:p w14:paraId="18E19D29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  <w:tc>
          <w:tcPr>
            <w:tcW w:w="1701" w:type="dxa"/>
          </w:tcPr>
          <w:p w14:paraId="2256E9C4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>Педагог-модератор</w:t>
            </w:r>
          </w:p>
        </w:tc>
      </w:tr>
      <w:tr w:rsidR="005B1F18" w:rsidRPr="00D63DC1" w14:paraId="29DA5B49" w14:textId="77777777" w:rsidTr="005B1F18">
        <w:tc>
          <w:tcPr>
            <w:tcW w:w="2127" w:type="dxa"/>
          </w:tcPr>
          <w:p w14:paraId="3E9979F5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>Сарбаева</w:t>
            </w:r>
            <w:proofErr w:type="spellEnd"/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 xml:space="preserve"> Айгуль Есенжоловна</w:t>
            </w:r>
          </w:p>
        </w:tc>
        <w:tc>
          <w:tcPr>
            <w:tcW w:w="1842" w:type="dxa"/>
          </w:tcPr>
          <w:p w14:paraId="20E87570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>Высшее, учитель физики и математики</w:t>
            </w:r>
          </w:p>
        </w:tc>
        <w:tc>
          <w:tcPr>
            <w:tcW w:w="1560" w:type="dxa"/>
          </w:tcPr>
          <w:p w14:paraId="10EDFD77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>Заместитель руководителя</w:t>
            </w:r>
          </w:p>
        </w:tc>
        <w:tc>
          <w:tcPr>
            <w:tcW w:w="1134" w:type="dxa"/>
          </w:tcPr>
          <w:p w14:paraId="1521856A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417" w:type="dxa"/>
          </w:tcPr>
          <w:p w14:paraId="4207FC6A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>третья</w:t>
            </w:r>
          </w:p>
        </w:tc>
        <w:tc>
          <w:tcPr>
            <w:tcW w:w="1701" w:type="dxa"/>
          </w:tcPr>
          <w:p w14:paraId="476B3E3B" w14:textId="77777777" w:rsidR="005B1F18" w:rsidRPr="00D63DC1" w:rsidRDefault="005B1F18" w:rsidP="00D6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DC1">
              <w:rPr>
                <w:rFonts w:ascii="Times New Roman" w:eastAsia="Times New Roman" w:hAnsi="Times New Roman" w:cs="Times New Roman"/>
                <w:lang w:eastAsia="ru-RU"/>
              </w:rPr>
              <w:t>третья</w:t>
            </w:r>
          </w:p>
        </w:tc>
      </w:tr>
    </w:tbl>
    <w:p w14:paraId="5F484FC8" w14:textId="7DAD1B9B" w:rsidR="00DB72CA" w:rsidRPr="0069093E" w:rsidRDefault="00DB72CA" w:rsidP="0069093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kern w:val="0"/>
          <w:lang w:val="ru-RU" w:eastAsia="ru-RU"/>
          <w14:ligatures w14:val="none"/>
        </w:rPr>
      </w:pPr>
    </w:p>
    <w:p w14:paraId="3D1942B6" w14:textId="6ECD9133" w:rsidR="00643FD7" w:rsidRPr="005B1F18" w:rsidRDefault="005B1F18" w:rsidP="005B1F18">
      <w:pPr>
        <w:pStyle w:val="isselectedend"/>
        <w:jc w:val="center"/>
        <w:rPr>
          <w:b/>
          <w:bCs/>
          <w:sz w:val="28"/>
          <w:szCs w:val="28"/>
          <w:lang w:val="ru-RU"/>
        </w:rPr>
      </w:pPr>
      <w:r w:rsidRPr="005B1F18">
        <w:rPr>
          <w:rFonts w:eastAsia="Calibri"/>
          <w:b/>
          <w:bCs/>
          <w:sz w:val="28"/>
          <w:szCs w:val="28"/>
          <w:lang w:val="kk-KZ" w:eastAsia="en-US"/>
        </w:rPr>
        <w:t>3.Вариативный компонент</w:t>
      </w:r>
    </w:p>
    <w:p w14:paraId="47AB84CE" w14:textId="6EF98505" w:rsidR="005B1F18" w:rsidRDefault="00D35F50" w:rsidP="002051EA">
      <w:pPr>
        <w:pStyle w:val="isselecteden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 w:rsidR="005B1F18" w:rsidRPr="005B1F18">
        <w:rPr>
          <w:sz w:val="28"/>
          <w:szCs w:val="28"/>
        </w:rPr>
        <w:t xml:space="preserve">Реализация вариативного компонента осуществлялась в соответствии с учебным планом школы и была направлена на развитие познавательных, творческих и интеллектуальных способностей обучающихся. В 5–10 классах реализовывалось 4 часа вариативного компонента в неделю по программе </w:t>
      </w:r>
      <w:r w:rsidR="005B1F18" w:rsidRPr="005B1F18">
        <w:rPr>
          <w:sz w:val="28"/>
          <w:szCs w:val="28"/>
        </w:rPr>
        <w:lastRenderedPageBreak/>
        <w:t>«Глобальные компетенции». В 10 классе также реализовывался элективный курс «Жауынгер». Курс рассчитан на 34 часа (1 час в неделю). Анализ результатов показывает устойчивый интерес учащихся к занятиям и положительную динамику в развитии предметных и метапредметных компетенций.</w:t>
      </w:r>
    </w:p>
    <w:p w14:paraId="77AD5BA7" w14:textId="0EEFA9ED" w:rsidR="009C7681" w:rsidRPr="000617F7" w:rsidRDefault="00E67F40" w:rsidP="000617F7">
      <w:pPr>
        <w:pStyle w:val="isselectedend"/>
        <w:jc w:val="center"/>
        <w:rPr>
          <w:b/>
          <w:bCs/>
          <w:sz w:val="28"/>
          <w:szCs w:val="28"/>
          <w:lang w:val="ru-RU"/>
        </w:rPr>
      </w:pPr>
      <w:r w:rsidRPr="000617F7">
        <w:rPr>
          <w:b/>
          <w:bCs/>
          <w:color w:val="000000"/>
          <w:sz w:val="28"/>
          <w:szCs w:val="28"/>
          <w:lang w:val="ru-RU"/>
        </w:rPr>
        <w:t>4.</w:t>
      </w:r>
      <w:r w:rsidRPr="000617F7">
        <w:rPr>
          <w:b/>
          <w:bCs/>
          <w:color w:val="000000"/>
          <w:sz w:val="28"/>
          <w:szCs w:val="28"/>
        </w:rPr>
        <w:t>Итоги Мониторинга (стартовый, промежуточный, итоговый), Сводный мониторинг</w:t>
      </w:r>
    </w:p>
    <w:p w14:paraId="5F8E8EE9" w14:textId="29D8C713" w:rsidR="00F43447" w:rsidRPr="009C7681" w:rsidRDefault="009C7681" w:rsidP="00D60C3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     </w:t>
      </w:r>
      <w:r w:rsidR="00F43447" w:rsidRPr="009C7681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В течение учебного года в мини-центре проводился мониторинг уровня знаний, умений и навыков воспитанников (стартовый, промежуточный и итоговый).</w:t>
      </w:r>
      <w:r>
        <w:rPr>
          <w:rFonts w:ascii="Times New Roman" w:eastAsiaTheme="minorEastAsia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F43447" w:rsidRPr="009C7681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По результатам мониторинга отмечается положительная динамика по всем пяти образовательным областям. Большинство детей научились договариваться со сверстниками, соблюдать правила в играх, проявлять самостоятельность и инициативу в различных видах деятельности.</w:t>
      </w:r>
      <w:r w:rsidR="00F43447" w:rsidRPr="009C7681">
        <w:rPr>
          <w:rFonts w:ascii="Times New Roman" w:eastAsiaTheme="minorEastAsia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F43447" w:rsidRPr="009C7681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Наблюдается расширение кругозора воспитанников, улучшение навыков связной речи, развитие логического мышления и коммуникативных способностей.</w:t>
      </w:r>
      <w:r w:rsidR="00F43447" w:rsidRPr="009C7681">
        <w:rPr>
          <w:rFonts w:ascii="Times New Roman" w:eastAsiaTheme="minorEastAsia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F43447" w:rsidRPr="009C7681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Отдельные низкие показатели обусловлены индивидуальными особенностями развития и адаптации некоторых детей, а также нерегулярным посещением занятий.</w:t>
      </w:r>
    </w:p>
    <w:p w14:paraId="3A9B2C8D" w14:textId="39F057BB" w:rsidR="00F43447" w:rsidRDefault="00E23ADB" w:rsidP="001B6FE7">
      <w:pPr>
        <w:pStyle w:val="isselectedend"/>
        <w:jc w:val="center"/>
        <w:rPr>
          <w:b/>
          <w:bCs/>
          <w:sz w:val="28"/>
          <w:szCs w:val="28"/>
          <w:lang w:val="ru-RU"/>
        </w:rPr>
      </w:pPr>
      <w:r w:rsidRPr="001B6FE7">
        <w:rPr>
          <w:rStyle w:val="bumpedfont15"/>
          <w:b/>
          <w:bCs/>
          <w:color w:val="000000"/>
          <w:sz w:val="28"/>
          <w:szCs w:val="28"/>
          <w:lang w:val="ru-RU"/>
        </w:rPr>
        <w:t xml:space="preserve">5. </w:t>
      </w:r>
      <w:r w:rsidRPr="001B6FE7">
        <w:rPr>
          <w:rStyle w:val="bumpedfont15"/>
          <w:b/>
          <w:bCs/>
          <w:color w:val="000000"/>
          <w:sz w:val="28"/>
          <w:szCs w:val="28"/>
        </w:rPr>
        <w:t>Достижения детей -</w:t>
      </w:r>
      <w:r w:rsidRPr="001B6FE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B6FE7">
        <w:rPr>
          <w:rStyle w:val="bumpedfont15"/>
          <w:b/>
          <w:bCs/>
          <w:color w:val="000000"/>
          <w:sz w:val="28"/>
          <w:szCs w:val="28"/>
        </w:rPr>
        <w:t>для детсадов и МЦ.</w:t>
      </w:r>
    </w:p>
    <w:p w14:paraId="6D32D63F" w14:textId="393C3F0E" w:rsidR="00B54184" w:rsidRPr="00C17AAE" w:rsidRDefault="006F510D" w:rsidP="00D60C3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Theme="minorEastAsia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    </w:t>
      </w:r>
      <w:r w:rsidR="00B54184" w:rsidRPr="00C17AAE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В 2025–2026 учебном году воспитанники мини-центра не принимали участия в районных и областных конкурсах. Основной причиной является недостаточная активность родителей и их низкая заинтересованность в участии детей в конкурсных мероприятиях различного уровня.</w:t>
      </w:r>
    </w:p>
    <w:p w14:paraId="5D5DFA05" w14:textId="27EE4831" w:rsidR="001B6FE7" w:rsidRPr="002E6DD0" w:rsidRDefault="002E6DD0" w:rsidP="002E6DD0">
      <w:pPr>
        <w:pStyle w:val="isselectedend"/>
        <w:jc w:val="center"/>
        <w:rPr>
          <w:b/>
          <w:bCs/>
          <w:sz w:val="28"/>
          <w:szCs w:val="28"/>
          <w:lang w:val="ru-RU"/>
        </w:rPr>
      </w:pPr>
      <w:r w:rsidRPr="002E6DD0">
        <w:rPr>
          <w:rStyle w:val="bumpedfont15"/>
          <w:b/>
          <w:bCs/>
          <w:color w:val="000000"/>
          <w:sz w:val="28"/>
          <w:szCs w:val="28"/>
          <w:lang w:val="ru-RU"/>
        </w:rPr>
        <w:t>6.</w:t>
      </w:r>
      <w:r w:rsidRPr="002E6DD0">
        <w:rPr>
          <w:rStyle w:val="bumpedfont15"/>
          <w:b/>
          <w:bCs/>
          <w:color w:val="000000"/>
          <w:sz w:val="28"/>
          <w:szCs w:val="28"/>
        </w:rPr>
        <w:t>Достижения педагогов -</w:t>
      </w:r>
      <w:r w:rsidRPr="002E6DD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E6DD0">
        <w:rPr>
          <w:rStyle w:val="bumpedfont15"/>
          <w:b/>
          <w:bCs/>
          <w:color w:val="000000"/>
          <w:sz w:val="28"/>
          <w:szCs w:val="28"/>
        </w:rPr>
        <w:t>для детсадов и МЦ.</w:t>
      </w:r>
    </w:p>
    <w:p w14:paraId="1EE9A751" w14:textId="2F2176C9" w:rsidR="0032685D" w:rsidRPr="00780860" w:rsidRDefault="0032685D" w:rsidP="00D60C3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Theme="minorEastAsia" w:hAnsi="Times New Roman" w:cs="Times New Roman"/>
          <w:kern w:val="0"/>
          <w:lang w:val="ru-RU" w:eastAsia="ru-RU"/>
          <w14:ligatures w14:val="none"/>
        </w:rPr>
        <w:t xml:space="preserve">           </w:t>
      </w:r>
      <w:r w:rsidRPr="0078086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В 2025–2026 учебном году воспитатель Жалмухамбетова Альбина Амантаевна совместно с воспитанницей Пядышевой Варварой приняла участие в Республиканском конкурсе рисунков «Менің Қазақстаным».</w:t>
      </w:r>
      <w:r w:rsidRPr="00780860">
        <w:rPr>
          <w:rFonts w:ascii="Times New Roman" w:eastAsiaTheme="minorEastAsia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78086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итогам конкурса участники были награждены </w:t>
      </w:r>
      <w:r w:rsidRPr="00780860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Дипломом III степени</w:t>
      </w:r>
      <w:r w:rsidRPr="00780860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, что является значимым достижением мини-центра и свидетельствует о результативности работы педагога по развитию творческих способностей воспитанников.</w:t>
      </w:r>
    </w:p>
    <w:p w14:paraId="42C23519" w14:textId="58DCFA21" w:rsidR="000941CF" w:rsidRPr="007E17D5" w:rsidRDefault="009A338D" w:rsidP="007E17D5">
      <w:pPr>
        <w:pStyle w:val="isselectedend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rStyle w:val="bumpedfont15"/>
          <w:b/>
          <w:bCs/>
          <w:color w:val="000000"/>
          <w:sz w:val="28"/>
          <w:szCs w:val="28"/>
          <w:lang w:val="ru-RU"/>
        </w:rPr>
        <w:t>7</w:t>
      </w:r>
      <w:r w:rsidR="00FF64F7">
        <w:rPr>
          <w:rStyle w:val="bumpedfont15"/>
          <w:b/>
          <w:bCs/>
          <w:color w:val="000000"/>
          <w:sz w:val="28"/>
          <w:szCs w:val="28"/>
          <w:lang w:val="ru-RU"/>
        </w:rPr>
        <w:t>.</w:t>
      </w:r>
      <w:r w:rsidR="00FF64F7" w:rsidRPr="00DE7F65">
        <w:rPr>
          <w:rStyle w:val="bumpedfont15"/>
          <w:b/>
          <w:bCs/>
          <w:color w:val="000000"/>
          <w:sz w:val="28"/>
          <w:szCs w:val="28"/>
          <w:lang w:val="ru-RU"/>
        </w:rPr>
        <w:t xml:space="preserve"> </w:t>
      </w:r>
      <w:r w:rsidRPr="00DE7F65">
        <w:rPr>
          <w:rStyle w:val="bumpedfont15"/>
          <w:b/>
          <w:bCs/>
          <w:color w:val="000000"/>
          <w:sz w:val="28"/>
          <w:szCs w:val="28"/>
        </w:rPr>
        <w:t>Достижения</w:t>
      </w:r>
      <w:r w:rsidRPr="00DE7F6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E7F65">
        <w:rPr>
          <w:rStyle w:val="bumpedfont15"/>
          <w:b/>
          <w:bCs/>
          <w:color w:val="000000"/>
          <w:sz w:val="28"/>
          <w:szCs w:val="28"/>
        </w:rPr>
        <w:t>учащихся и  учителей –</w:t>
      </w:r>
      <w:r w:rsidRPr="00DE7F6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E7F65">
        <w:rPr>
          <w:rStyle w:val="bumpedfont15"/>
          <w:b/>
          <w:bCs/>
          <w:color w:val="000000"/>
          <w:sz w:val="28"/>
          <w:szCs w:val="28"/>
        </w:rPr>
        <w:t>для школ.</w:t>
      </w:r>
      <w:r w:rsidR="000A5CBD" w:rsidRPr="00DE7F65">
        <w:rPr>
          <w:rStyle w:val="bumpedfont15"/>
          <w:b/>
          <w:bCs/>
          <w:color w:val="000000"/>
          <w:sz w:val="28"/>
          <w:szCs w:val="28"/>
          <w:lang w:val="ru-RU"/>
        </w:rPr>
        <w:t xml:space="preserve"> </w:t>
      </w:r>
    </w:p>
    <w:p w14:paraId="2F7BD846" w14:textId="77777777" w:rsidR="000941CF" w:rsidRPr="00DE7F65" w:rsidRDefault="000941CF" w:rsidP="000941CF">
      <w:pPr>
        <w:spacing w:after="0" w:line="240" w:lineRule="auto"/>
        <w:ind w:left="885"/>
        <w:jc w:val="center"/>
        <w:rPr>
          <w:rFonts w:ascii="-webkit-standard" w:eastAsiaTheme="minorEastAsia" w:hAnsi="-webkit-standard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E7F65">
        <w:rPr>
          <w:rFonts w:ascii="-webkit-standard" w:eastAsiaTheme="minorEastAsia" w:hAnsi="-webkit-standard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2410"/>
        <w:gridCol w:w="2268"/>
        <w:gridCol w:w="1418"/>
        <w:gridCol w:w="1550"/>
      </w:tblGrid>
      <w:tr w:rsidR="000941CF" w:rsidRPr="00DE7F65" w14:paraId="7B70EC62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D24C740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ФИО</w:t>
            </w:r>
          </w:p>
          <w:p w14:paraId="46FCC993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команды/ ученика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ACDF8BF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Наименование конкурса/соревнования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ACCAA40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Грамота/ Уровень/место, год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18AC44A0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Должность </w:t>
            </w:r>
          </w:p>
          <w:p w14:paraId="23D16CD8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4494F38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ФИО ответствен-о педагога</w:t>
            </w:r>
          </w:p>
        </w:tc>
      </w:tr>
      <w:tr w:rsidR="000941CF" w:rsidRPr="00DE7F65" w14:paraId="26D4816C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629720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Эковолонтеры: Бебеничева У., Бекмухамбетова Д., Отт В., Тропанец С., Штепа А.</w:t>
            </w:r>
          </w:p>
          <w:p w14:paraId="6F0824C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6779C8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Ыбырай Алтынсариннің185-жылдығына арналған "Дала қоңырауы-табиғатқатағзым" атты аудандық"Этно-эофестиваль-2026"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5BD477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Благодарственное письмо</w:t>
            </w:r>
          </w:p>
          <w:p w14:paraId="596B078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A0BBBF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F363C2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EAFA7E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3C9E23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Заместитель руководителя по ВР</w:t>
            </w:r>
          </w:p>
          <w:p w14:paraId="32F793B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EEAE7D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4CCEF7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50B38D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A915C9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598D7E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Сарбаева А.Е.</w:t>
            </w:r>
          </w:p>
          <w:p w14:paraId="139F9FB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DBF37C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BCB904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B6ADC7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D98B7E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52D90422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175D7E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РусланұлыИбраhим</w:t>
            </w:r>
          </w:p>
          <w:p w14:paraId="60E8F10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3730B7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F8B5BA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Районный конкурс "Две Звезды", посвященный Международному Женскому Дню 8 марта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047C87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РОО, 3 место, 2025</w:t>
            </w:r>
          </w:p>
          <w:p w14:paraId="4CE2834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8D312E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14:paraId="44893F7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Заместитель руководителя по ВР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055D69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Сарбаева А.Е.</w:t>
            </w:r>
          </w:p>
          <w:p w14:paraId="5815FE1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EC1FB7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6BF6A677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A80688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РусланұлыИбраhим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B36537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Navroz Festivali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E2CC8F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Диплом, г. Ташкент, 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14:paraId="272638D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Заместитель руководителя по ВР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05F882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Сарбаева А.Е.</w:t>
            </w:r>
          </w:p>
        </w:tc>
      </w:tr>
      <w:tr w:rsidR="000941CF" w:rsidRPr="00DE7F65" w14:paraId="7C235B8C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05D17D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РусланұлыИбраhим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E67AD6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Международный многожанровый конкурс "Gulnar Fest"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A751C3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Диплом, г. Астана, 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14:paraId="69C8603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Заместитель руководителя по ВР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7200FF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Сарбаева А.Е.</w:t>
            </w:r>
          </w:p>
          <w:p w14:paraId="34109B5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2F1229EB" w14:textId="77777777" w:rsidTr="007E17D5">
        <w:trPr>
          <w:trHeight w:val="124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37C03F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РусланұлыИбраhим</w:t>
            </w:r>
          </w:p>
          <w:p w14:paraId="77B203F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34EC25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F836D6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00A1AA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IX районный фестиваль "Өнерім саған ТуғанЕл!", приуроченный празднованию Дня Республики Казахстан</w:t>
            </w:r>
          </w:p>
          <w:p w14:paraId="4EACAB6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138F75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РОО, 2025</w:t>
            </w:r>
          </w:p>
          <w:p w14:paraId="1176C6A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4AF2DD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F7F382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E9AD55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Заместитель руководителя по ВР</w:t>
            </w:r>
          </w:p>
          <w:p w14:paraId="44F8216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E267DB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5B143F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C8887C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CCE00F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Сарбаева А.Е.</w:t>
            </w:r>
          </w:p>
          <w:p w14:paraId="4606C5A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CD8DEE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6EAF6F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5FC9682A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6DEE65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Матяс Валерия</w:t>
            </w:r>
          </w:p>
          <w:p w14:paraId="1036E2B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4A40A7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431CFA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5F8B08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09A24D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483D2C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Ұлы Отан соғысыныңбатыры ӘлияМолдағұлованыңтуғанына 100 жылтолуына арналған оқ ату бойынша Мерген шебіаудандық жарыс қыздарарасындағы сайыс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039D63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РОО, 3 место,2025</w:t>
            </w:r>
          </w:p>
          <w:p w14:paraId="35DBBF1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A3FB22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8A223E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Преподаватель НВиТП</w:t>
            </w:r>
          </w:p>
          <w:p w14:paraId="4F478B4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6B6745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099EFC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C901AF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 Е.А.</w:t>
            </w:r>
          </w:p>
          <w:p w14:paraId="4F66D9E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7C370C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29362EA8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CADFB1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"Жас ұландар" отряд ЮИД</w:t>
            </w:r>
          </w:p>
          <w:p w14:paraId="4987319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285840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Районный слёт юидовцев "Саптықбайқау"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727FB0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РОО,3 место. 2026г.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13D5411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Преподаватель НВиТП</w:t>
            </w:r>
          </w:p>
          <w:p w14:paraId="772FB0A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B98DC9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252A81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 Е.А.</w:t>
            </w:r>
          </w:p>
          <w:p w14:paraId="2806D56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60E002F3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1EA8B32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"Жас ұландар" отряд ЮИД</w:t>
            </w:r>
          </w:p>
          <w:p w14:paraId="48ECD97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160B52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Районный слёт юидовцев "Жол жүруережелерінің білгірлері"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613699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РОО,3 место. 2026г.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1C6DBC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Преподаватель НВиТП</w:t>
            </w:r>
          </w:p>
          <w:p w14:paraId="64EA999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171415F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 Е.А.</w:t>
            </w:r>
          </w:p>
          <w:p w14:paraId="789AACB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0CB481F8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CDE1FD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Кирдякин Дмитрий</w:t>
            </w:r>
          </w:p>
          <w:p w14:paraId="40781C6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AE55B3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BE99D6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C496B3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7A3DAA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1408FEA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Военно-спортивные соревнования «Жас Мерген» по стрельбе из пневматической винтовки и из лука, среди военно-патриотических клубов/кружков Костанайского района.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81F3F4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Грамота. 1 место. 2025г. </w:t>
            </w:r>
          </w:p>
          <w:p w14:paraId="21CAD65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D8CA74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7F973E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7E0588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4B13DA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E97579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Преподаватель НВиТП</w:t>
            </w:r>
          </w:p>
          <w:p w14:paraId="7F07CB2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909000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9526E8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A65DE3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109F8C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699071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7B1C45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Байдаулетов. Е. А. </w:t>
            </w:r>
          </w:p>
          <w:p w14:paraId="29C516E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90BFCE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BF1D5C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7A20A8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E7BC15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66328B2C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3EAC16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Карева Валерия</w:t>
            </w:r>
          </w:p>
          <w:p w14:paraId="6009D8F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4D4778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5FB72E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A73EC8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C468E8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Военно-спортивные соревнования «Жас Мерген» по стрельбе из пневматической винтовки и из лука, среди военно-патриотических клубов/кружков Костанайского района.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9D6987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Грамота. 1 место. 2025г. </w:t>
            </w:r>
          </w:p>
          <w:p w14:paraId="78A351A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C80B11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0167A0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9541AA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A8EAC9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E80F53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44C850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Преподаватель НВиТП</w:t>
            </w:r>
          </w:p>
          <w:p w14:paraId="1697C73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7C25DE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6982C7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6EFE0F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B968C5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991F3C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F42699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1D9C49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 Е. А. </w:t>
            </w:r>
          </w:p>
          <w:p w14:paraId="3A5681B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3BADBD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2908DD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E9E369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6A01AC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72F8CA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73D52C6C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C1207E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Дарбаев Куаныш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1AC5F87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Учебно полевые сборы по начальной военной подготовке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7DACFD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Грамота.1 место.</w:t>
            </w:r>
          </w:p>
          <w:p w14:paraId="6065462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Подтягивание на перекладине.2026г.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841ED9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Преподаватель НВиТП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4455B8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 Е.А.</w:t>
            </w:r>
          </w:p>
        </w:tc>
      </w:tr>
      <w:tr w:rsidR="000941CF" w:rsidRPr="00DE7F65" w14:paraId="3079DE2E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416180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Судоргин Михаил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EA4BAD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Соревнования по национальным играм среди воспитанников военно-патриотических кружков,клубов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0A1362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Грамота.</w:t>
            </w:r>
          </w:p>
          <w:p w14:paraId="03A6704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Тогыз кумалак.2026г.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32DF09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Преподаватель НВиТП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472BAE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 Е.А.</w:t>
            </w:r>
          </w:p>
        </w:tc>
      </w:tr>
      <w:tr w:rsidR="000941CF" w:rsidRPr="00DE7F65" w14:paraId="70289D93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E4D5A8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Дарануца Аурика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896183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Соревнования по национальным играм среди воспитанников военно патриотических кружков,клубов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12C2B3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Грамота. Бес асык.2026г.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16835F3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Преподаватель НВиТП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8E7655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 Е.А.</w:t>
            </w:r>
          </w:p>
        </w:tc>
      </w:tr>
      <w:tr w:rsidR="000941CF" w:rsidRPr="00DE7F65" w14:paraId="2CAD22C0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132118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МишонинДаниил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8D65A8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Учебно полевые сборы по начальной военной подготовке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25ADC2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Грамота.1 место.Метание гранаты.2026г.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2BBD2F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Преподаватель НВиТП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A98A2D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 Е.А.</w:t>
            </w:r>
          </w:p>
        </w:tc>
      </w:tr>
      <w:tr w:rsidR="000941CF" w:rsidRPr="00DE7F65" w14:paraId="71453390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91ADC2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МишонинДаниил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67C3A5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Учебно полевые сборы по начальной военной подготовке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6D7706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Грамота.3 место.Подтягивание на перекладине.2026г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1FFF3D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Преподаватель НВиТП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33B33F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 Е.А</w:t>
            </w:r>
          </w:p>
        </w:tc>
      </w:tr>
      <w:tr w:rsidR="000941CF" w:rsidRPr="00DE7F65" w14:paraId="4627957D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6D81B4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Русланұлы Ибрахим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B9BC90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Учебно полевые сборы по начальной военной подготовке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127B5DD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Грамота.3 место.Тактическая подготовка.2026г.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1CBF49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Преподаватель НВиТП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8725B5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 Е.А.</w:t>
            </w:r>
          </w:p>
        </w:tc>
      </w:tr>
      <w:tr w:rsidR="000941CF" w:rsidRPr="00DE7F65" w14:paraId="2B84F5AE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79EB7A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ОШ Павлова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1EF9247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Военно-патриотический слет «Жас Аскер»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6F8C11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Грамота.2 место в номинации «Кросс»2025г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0159E9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Преподаватель НВиТП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8713ED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 Е.А</w:t>
            </w:r>
          </w:p>
        </w:tc>
      </w:tr>
      <w:tr w:rsidR="000941CF" w:rsidRPr="00DE7F65" w14:paraId="42126C94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6D1EEC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Команда «Жас ұрпақ»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EC2F91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Заречная школа – лицей, прошли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8DB30F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Грамота. 3 е общекомандное. 2025г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BF32BE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Преподаватель НВиТП</w:t>
            </w:r>
          </w:p>
          <w:p w14:paraId="0AE74C0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65B801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F4E590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 Е. А. </w:t>
            </w:r>
          </w:p>
          <w:p w14:paraId="5BBB78B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266E7426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7DC45C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ШматыгинаАлена</w:t>
            </w:r>
          </w:p>
          <w:p w14:paraId="386DBF3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54E0F6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EB1BB8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Чемпионат по военно-прикладному комплексу «Отан қорғаушы»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37342F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Грамота. 2 е место Подтягивание. 2026г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7DBF3C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Преподаватель НВиТП</w:t>
            </w:r>
          </w:p>
          <w:p w14:paraId="4C2456D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92524E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105190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B9E892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 Е. А. </w:t>
            </w:r>
          </w:p>
          <w:p w14:paraId="5C003B9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FFADFF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18BDA09D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66AADD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Штепа Антон</w:t>
            </w:r>
          </w:p>
          <w:p w14:paraId="759C21B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1C6590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1530D0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A27C66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Заречной школе №1 проходил областной военно-патриотический слет «Жас әскер»,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2F3F7E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Грамота. 3 е место Подтягивание. 2025г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47A042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Преподаватель НВиТП</w:t>
            </w:r>
          </w:p>
          <w:p w14:paraId="77FE1E9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AE8593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EB2EB5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0FB658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 Е. А.</w:t>
            </w:r>
          </w:p>
          <w:p w14:paraId="277224A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0F4571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0E9D377F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DC774A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Кабатаева Карина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7D3582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Республиканкаяолимпиада "Акбота"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1E8B09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 место, республика, грамота. 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6CAAEE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Дистанционно</w:t>
            </w:r>
          </w:p>
          <w:p w14:paraId="28A5848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0D90A7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Матяс М.И.</w:t>
            </w:r>
          </w:p>
          <w:p w14:paraId="5174AED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464159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7748A48B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066BD5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Байдаулетова Сабина </w:t>
            </w:r>
          </w:p>
          <w:p w14:paraId="407B2B1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030114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F14A6E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Республиканская олимпиада по общеобразовательным предметам для сельских школ</w:t>
            </w:r>
          </w:p>
          <w:p w14:paraId="3654471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A37D5E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Грамота. 3 место, область, 2025</w:t>
            </w:r>
          </w:p>
          <w:p w14:paraId="2B16FB7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BBA665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8F5DEF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B779A1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Учитель русского языка и литературы</w:t>
            </w:r>
          </w:p>
          <w:p w14:paraId="366082C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F8625A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8600A5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77A1AD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Матяс М.И.</w:t>
            </w:r>
          </w:p>
          <w:p w14:paraId="1264F63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646475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12C9B2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4F10DA6B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8DD5AF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Карева Валерия</w:t>
            </w:r>
          </w:p>
          <w:p w14:paraId="1EF8645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A2F366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047C9F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Областной конкурс эссе "Бережное отношение к водным ресурсам"</w:t>
            </w:r>
          </w:p>
          <w:p w14:paraId="1D1CD95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6C982D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BAD557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область, 3 место, 2026</w:t>
            </w:r>
          </w:p>
          <w:p w14:paraId="33B4642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A735FF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736911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Учитель русского языка и литературы</w:t>
            </w:r>
          </w:p>
          <w:p w14:paraId="7368852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BC82D2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1979669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Матяс М.И.</w:t>
            </w:r>
          </w:p>
          <w:p w14:paraId="6160BF5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79A21D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4E52E270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498263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Судоргин Матвей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BFFFD8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"Кенгуру" , математика"Дарын" РҒПО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6ADF83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Сертификат</w:t>
            </w:r>
          </w:p>
          <w:p w14:paraId="6B1722A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19A2D7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дистанционно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2D05B7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Кирдякина О.В.</w:t>
            </w:r>
          </w:p>
        </w:tc>
      </w:tr>
      <w:tr w:rsidR="000941CF" w:rsidRPr="00DE7F65" w14:paraId="5EB55E82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CC5D19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Кабатаева Карина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C06146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Республиканская математическая олимпиада "Алтын сақа", районный этап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048792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Диплом 3 степени, область </w:t>
            </w:r>
          </w:p>
          <w:p w14:paraId="775C6B3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F89F09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9E0211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Очное</w:t>
            </w:r>
          </w:p>
          <w:p w14:paraId="0661F40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6DA87E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89BA17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58D830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Кирдякина О.В.</w:t>
            </w:r>
          </w:p>
          <w:p w14:paraId="60E8A3F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7E747A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49D5D0A3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EF796F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Есжан Каусар</w:t>
            </w:r>
          </w:p>
          <w:p w14:paraId="2B665CB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100998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F0F765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Районный конкурс исследовательских проектов "Зерде"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F3C93D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3 место, район, 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20098F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Очное </w:t>
            </w:r>
          </w:p>
          <w:p w14:paraId="6BF8165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77ECC3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66C85D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Сергазина Г.М</w:t>
            </w:r>
          </w:p>
          <w:p w14:paraId="4C573D4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18664D4D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AB1D7E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Жанкулин Арман, Жанкулин Данияр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3B3A45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Районный конкурс исследовательских проектов "Зерде"</w:t>
            </w:r>
          </w:p>
          <w:p w14:paraId="1DB449A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87AD11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2 место, район, 2025</w:t>
            </w:r>
          </w:p>
          <w:p w14:paraId="0AB4C43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3D734E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Очное </w:t>
            </w:r>
          </w:p>
          <w:p w14:paraId="0216AA5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A9091B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732B40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Аманов Н.С </w:t>
            </w:r>
          </w:p>
          <w:p w14:paraId="4F3086B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3AE14F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0F563FA2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7B03E1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Кадыржан Айдос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F4ADE4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Республиканская математическая олимпиада "Алтын сака"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63D650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 3 место, район ,2025</w:t>
            </w:r>
          </w:p>
          <w:p w14:paraId="5C59188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10ED73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Очное </w:t>
            </w:r>
          </w:p>
          <w:p w14:paraId="116379E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049593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8F1080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Ткаченко Н.В.</w:t>
            </w:r>
          </w:p>
          <w:p w14:paraId="21CC9A2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141AB5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7315A3FD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AD3F15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Кабатаева Карина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FDE2EA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Районный конкурс "Сторителлинг"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9B0C8B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РОО, 3 место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E10B44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Дистанционно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1DFD5B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Серегина Г.В.</w:t>
            </w:r>
          </w:p>
        </w:tc>
      </w:tr>
      <w:tr w:rsidR="000941CF" w:rsidRPr="00DE7F65" w14:paraId="17EFFF38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041260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Степная братва</w:t>
            </w:r>
          </w:p>
          <w:p w14:paraId="7E5DDEB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237224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82BA07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CB6D90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DAFDFE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F2E0B1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46B7D1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AA9D29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00197E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82DE5C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"Ақын, Қазақ ҚСР Халық жазушысыМариям Хакімжанованыңтуғанына 120 жылтолуына орай жасандырельефте туристіккөпсайыстан облыстықжарыстардың"Командалық" қашықтығында"Юноши" жас санаты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3D4707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Область, 1 место, 2026</w:t>
            </w:r>
          </w:p>
          <w:p w14:paraId="67EC2E8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AC2811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2DFD74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051A86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7B6AF2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669E09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6DA5CC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225CFD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FA2BED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Очное</w:t>
            </w:r>
          </w:p>
          <w:p w14:paraId="717F711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121F09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E17D97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3FDEFA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FDF186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CB81F9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EA13E4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ADEC97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FE493F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F0CE5C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CD82A4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Аманов Н.С </w:t>
            </w:r>
          </w:p>
          <w:p w14:paraId="4BDBEDD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F3F51F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B37CE1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6EB0B8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225D71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0BA5FA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8F48E1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8FAFA7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F6699D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E28B05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A00B36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62B48D0F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D1EB7A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Зайнетдинов Рамиль</w:t>
            </w:r>
          </w:p>
          <w:p w14:paraId="4E79216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802E65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24BC93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071FCA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FF6275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150604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"Ақын, Қазақ ҚСР Халық жазушысыМариям Хакімжанованыңтуғанына 120 жылтолуына орай жасандырельефте туристіккөпсайыстан облыстықжарыстардың"Командалық" қашықтығында"Юноши" жас санаты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389EFD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Область, 3 место, 2026</w:t>
            </w:r>
          </w:p>
          <w:p w14:paraId="5DC3BEF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982BCC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78FE2E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600608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784061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EEB760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A1BCF2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7E7A2A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C57A81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Очное</w:t>
            </w:r>
          </w:p>
          <w:p w14:paraId="39D7BEB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4BC35D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36A5E4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2AEEC1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BA2CC6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F8738F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1A083F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5F40A4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E3B145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B875A8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Аманов Н.С </w:t>
            </w:r>
          </w:p>
          <w:p w14:paraId="52A9C3B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5C5296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7D3296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AE8BA2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D3A1A3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90BDA9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6CC9D7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2C14E7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CED326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5D28D17F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394764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Жанкулин Арман</w:t>
            </w:r>
          </w:p>
          <w:p w14:paraId="3189747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146567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271086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55B143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223FA1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93EA0C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2AB746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69E239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BC6F3F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1A8B86A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"Ақын, Қазақ ҚСР Халық жазушысыМариям Хакімжанованыңтуғанына 120 жылтолуына орай жасандырельефте туристіккөпсайыстан облыстықжарыстардың"Командалық" қашықтығында"Юноши" жас санаты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5BA759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Область, 2 место, 2026</w:t>
            </w:r>
          </w:p>
          <w:p w14:paraId="0D3DD41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7FD11C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29EC57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00A7AD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D165ED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E406F4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8FA388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258952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Очное</w:t>
            </w:r>
          </w:p>
          <w:p w14:paraId="2B5EAC6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A09680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5E7ADC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401923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B531E4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EBE2D0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0D2B3F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E4F1B1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BD0289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BB0EDE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Аманов Н.С </w:t>
            </w:r>
          </w:p>
          <w:p w14:paraId="0DA3D61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1581C8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C4B0C1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61A6AF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E85BB6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B73311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D2E1A1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CAABD3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28838882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1F9E70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Команда</w:t>
            </w:r>
          </w:p>
          <w:p w14:paraId="6B20D4F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«Степная братва»</w:t>
            </w:r>
          </w:p>
          <w:p w14:paraId="6597681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C803E7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EEA84A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5F0A1F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B822E4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Туристік көпсайыстан(шаңғы туризмі) Қостанай облысыныңчемпионатының жалпы командалық есебінде"Жасөспірімдер" жас санаты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C36912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Область, 1 место, 2026</w:t>
            </w:r>
          </w:p>
          <w:p w14:paraId="446AFE2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7A3E89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61FCAD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CB4907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Очное</w:t>
            </w:r>
          </w:p>
          <w:p w14:paraId="4616E53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76473D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3BC67B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DE430F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6388C1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26325F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Аманов Н.С</w:t>
            </w:r>
          </w:p>
          <w:p w14:paraId="30B39BB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5699D6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FC8C57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44D78D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B20E87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4CAE5CF7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918A43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Жанкулин Арман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15FB1C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Молодежный Чемпионат Костанайской области по спортивному скалолазанию на искуственном рельефе (боулдеринг, группа 2013-14г)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F34388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г. Рудный, 3 место, 2026</w:t>
            </w:r>
          </w:p>
          <w:p w14:paraId="4169319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BA1321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20AB4CD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FC71BA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47BAC6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Очное</w:t>
            </w:r>
          </w:p>
          <w:p w14:paraId="0791DF1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228FA0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90CDBF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D5FBBD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CB63CE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64AAE3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A09BD4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Аманов Н.С</w:t>
            </w:r>
          </w:p>
          <w:p w14:paraId="32AF5C6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C79C9A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73A799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9567E5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63A11E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CCD57C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0D325600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831557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Бугембай Алан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7A9432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Молодежный Чемпионат Костанайской области по спортивному скалолазанию на искуственном рельефе (боулдеринг, группа 2011-12г)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381DF2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г. Рудный, 3 место, 2026</w:t>
            </w:r>
          </w:p>
          <w:p w14:paraId="18598BB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E50E09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FC3D74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727301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156BAB2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Очное</w:t>
            </w:r>
          </w:p>
          <w:p w14:paraId="5E91F31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027F08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74455B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3986CE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996883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EF4D64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Аманов Н.С</w:t>
            </w:r>
          </w:p>
          <w:p w14:paraId="51CD97B8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742489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4E754B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9A8FEF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34A1C7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1DCF40E6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F19F8E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Бугембай Алан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26E3A3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Молодежный Чемпионат Костанайской области по спортивному скалолазанию на искуственном рельефе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59BB2AD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г. Рудный, 2 место, 2026</w:t>
            </w:r>
          </w:p>
          <w:p w14:paraId="7C67470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11DE9D6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3A0731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D6AE8C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Очное</w:t>
            </w:r>
          </w:p>
          <w:p w14:paraId="597019F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CA0069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22AD3F5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01241D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77379F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Аманов Н.С </w:t>
            </w:r>
          </w:p>
          <w:p w14:paraId="2419E0E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FD6BDC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C3BB21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92D0A8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FF9D0E2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0941CF" w:rsidRPr="00DE7F65" w14:paraId="60176DF2" w14:textId="77777777" w:rsidTr="007E17D5">
        <w:trPr>
          <w:trHeight w:val="22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2F98661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Бугембай Алан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9A51460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Әскери-патриоттықүйермелерітәрбиеленушілеріарасындағы ұлттықойындар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D0B783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РОО, 3 место</w:t>
            </w:r>
          </w:p>
          <w:p w14:paraId="7C10ECC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3057F9EA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3A1B5043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Очное</w:t>
            </w:r>
          </w:p>
          <w:p w14:paraId="44E2F467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1C6F9FE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597178A9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12EE11B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Байдаулетов Е. А. </w:t>
            </w:r>
          </w:p>
          <w:p w14:paraId="2E7EB05C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D40944F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1868134" w14:textId="77777777" w:rsidR="000941CF" w:rsidRPr="00DE7F65" w:rsidRDefault="000941CF" w:rsidP="000941CF">
            <w:pPr>
              <w:spacing w:after="0" w:line="240" w:lineRule="auto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</w:tbl>
    <w:p w14:paraId="7DE1D6BE" w14:textId="77777777" w:rsidR="000941CF" w:rsidRPr="00DE7F65" w:rsidRDefault="000941CF" w:rsidP="000941CF">
      <w:pPr>
        <w:spacing w:after="0" w:line="240" w:lineRule="auto"/>
        <w:ind w:left="885"/>
        <w:jc w:val="both"/>
        <w:rPr>
          <w:rFonts w:ascii="-webkit-standard" w:eastAsiaTheme="minorEastAsia" w:hAnsi="-webkit-standard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E7F65">
        <w:rPr>
          <w:rFonts w:ascii="-webkit-standard" w:eastAsiaTheme="minorEastAsia" w:hAnsi="-webkit-standard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BF84490" w14:textId="77777777" w:rsidR="000941CF" w:rsidRPr="00DE7F65" w:rsidRDefault="000941CF" w:rsidP="000941CF">
      <w:pPr>
        <w:spacing w:after="0" w:line="240" w:lineRule="auto"/>
        <w:ind w:left="885"/>
        <w:jc w:val="both"/>
        <w:rPr>
          <w:rFonts w:ascii="-webkit-standard" w:eastAsiaTheme="minorEastAsia" w:hAnsi="-webkit-standard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E7F65">
        <w:rPr>
          <w:rFonts w:ascii="-webkit-standard" w:eastAsiaTheme="minorEastAsia" w:hAnsi="-webkit-standard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E6B26CC" w14:textId="46E6FC42" w:rsidR="000941CF" w:rsidRPr="00DE7F65" w:rsidRDefault="00FF64F7" w:rsidP="000941CF">
      <w:pPr>
        <w:spacing w:after="0" w:line="240" w:lineRule="auto"/>
        <w:ind w:left="885"/>
        <w:jc w:val="both"/>
        <w:rPr>
          <w:rFonts w:ascii="-webkit-standard" w:eastAsiaTheme="minorEastAsia" w:hAnsi="-webkit-standard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E7F65">
        <w:rPr>
          <w:rFonts w:ascii="Times New Roman" w:eastAsiaTheme="minorEastAsia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8. </w:t>
      </w:r>
      <w:r w:rsidR="000941CF" w:rsidRPr="00DE7F65">
        <w:rPr>
          <w:rFonts w:ascii="Times New Roman" w:eastAsiaTheme="minorEastAsia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Достижения классных руководителей на 2025-2026 г</w:t>
      </w:r>
    </w:p>
    <w:p w14:paraId="4FBC3BD2" w14:textId="77777777" w:rsidR="000941CF" w:rsidRPr="00DE7F65" w:rsidRDefault="000941CF" w:rsidP="000941CF">
      <w:pPr>
        <w:spacing w:after="0" w:line="240" w:lineRule="auto"/>
        <w:ind w:left="885"/>
        <w:jc w:val="both"/>
        <w:rPr>
          <w:rFonts w:ascii="-webkit-standard" w:eastAsiaTheme="minorEastAsia" w:hAnsi="-webkit-standard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E7F65">
        <w:rPr>
          <w:rFonts w:ascii="-webkit-standard" w:eastAsiaTheme="minorEastAsia" w:hAnsi="-webkit-standard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3333"/>
        <w:gridCol w:w="2157"/>
        <w:gridCol w:w="1889"/>
      </w:tblGrid>
      <w:tr w:rsidR="000941CF" w:rsidRPr="00DE7F65" w14:paraId="14C51001" w14:textId="77777777">
        <w:trPr>
          <w:trHeight w:val="2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34FCDB8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ФИО ученика/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2793CAEF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конкурса/соревнования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BDD0A6A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Грамота/ Уровень/место,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19E58251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Классный руководитель</w:t>
            </w:r>
          </w:p>
        </w:tc>
      </w:tr>
      <w:tr w:rsidR="000941CF" w:rsidRPr="00DE7F65" w14:paraId="79318820" w14:textId="77777777">
        <w:trPr>
          <w:trHeight w:val="2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703C124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Татарченко Артур,</w:t>
            </w:r>
          </w:p>
          <w:p w14:paraId="1615668F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E0C45AE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Районный Форум "Мир профессий"</w:t>
            </w:r>
          </w:p>
          <w:p w14:paraId="47D9F3DC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0F6D1BFC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Грамота, РОО, 3 место, 2026</w:t>
            </w:r>
          </w:p>
          <w:p w14:paraId="67D75CF3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4C15BE47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Матяс М.И.</w:t>
            </w:r>
          </w:p>
        </w:tc>
      </w:tr>
      <w:tr w:rsidR="000941CF" w:rsidRPr="00DE7F65" w14:paraId="03DE436E" w14:textId="77777777">
        <w:trPr>
          <w:trHeight w:val="7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7C4027C3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Пядышева</w:t>
            </w:r>
          </w:p>
          <w:p w14:paraId="44425282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Варвара, воспитанница</w:t>
            </w:r>
          </w:p>
          <w:p w14:paraId="3F642A01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КПП</w:t>
            </w:r>
          </w:p>
          <w:p w14:paraId="00AC4DF8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bottom"/>
            <w:hideMark/>
          </w:tcPr>
          <w:p w14:paraId="6D37E242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Районный фестиваль " Шекарасыз балалық шақ"</w:t>
            </w:r>
          </w:p>
          <w:p w14:paraId="13EFDC8A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3EC61FC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E78082B" w14:textId="77777777" w:rsidR="000941CF" w:rsidRPr="00DE7F65" w:rsidRDefault="000941CF" w:rsidP="000941CF">
            <w:pPr>
              <w:spacing w:after="0" w:line="240" w:lineRule="auto"/>
              <w:jc w:val="center"/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F65">
              <w:rPr>
                <w:rFonts w:ascii="-webkit-standard" w:eastAsiaTheme="minorEastAsia" w:hAnsi="-webkit-standard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DE2A9E" w14:textId="77777777" w:rsidR="000941CF" w:rsidRPr="00DE7F65" w:rsidRDefault="000941CF" w:rsidP="00094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15D6CC" w14:textId="77777777" w:rsidR="000941CF" w:rsidRPr="00DE7F65" w:rsidRDefault="000941CF" w:rsidP="00094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79C5D634" w14:textId="77777777" w:rsidR="009A338D" w:rsidRPr="00DE7F65" w:rsidRDefault="009A338D" w:rsidP="009A338D">
      <w:pPr>
        <w:pStyle w:val="isselectedend"/>
        <w:jc w:val="center"/>
        <w:rPr>
          <w:b/>
          <w:bCs/>
          <w:sz w:val="28"/>
          <w:szCs w:val="28"/>
          <w:lang w:val="ru-RU"/>
        </w:rPr>
      </w:pPr>
    </w:p>
    <w:p w14:paraId="58BC62ED" w14:textId="10876B2C" w:rsidR="005B1F18" w:rsidRPr="005B1F18" w:rsidRDefault="005B1F18" w:rsidP="005B1F18">
      <w:pPr>
        <w:pStyle w:val="isselectedend"/>
        <w:jc w:val="center"/>
        <w:rPr>
          <w:b/>
          <w:bCs/>
          <w:sz w:val="28"/>
          <w:szCs w:val="28"/>
          <w:lang w:val="ru-RU"/>
        </w:rPr>
      </w:pPr>
      <w:r w:rsidRPr="005B1F18">
        <w:rPr>
          <w:rFonts w:eastAsia="Calibri"/>
          <w:b/>
          <w:bCs/>
          <w:sz w:val="28"/>
          <w:szCs w:val="28"/>
          <w:lang w:val="kk-KZ" w:eastAsia="en-US"/>
        </w:rPr>
        <w:t>9.Реализация  Плана ВШК</w:t>
      </w:r>
    </w:p>
    <w:p w14:paraId="7AE98EA3" w14:textId="4E88DDE2" w:rsidR="002051EA" w:rsidRPr="002051EA" w:rsidRDefault="00075453" w:rsidP="005B1F18">
      <w:pPr>
        <w:pStyle w:val="isselectedend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 w:rsidR="005B1F18" w:rsidRPr="005B1F18">
        <w:rPr>
          <w:sz w:val="28"/>
          <w:szCs w:val="28"/>
        </w:rPr>
        <w:t>В течение учебного года администрацией школы осуществлялся системный внутришкольный контроль. Директором школы посещено 42 урока, заместителями директора по учебной и воспитательной работе — 81 урок. Проведённый контроль позволил своевременно выявлять проблемные вопросы в организации образовательного процесса и принимать необходимые управленческие решения.</w:t>
      </w:r>
      <w:r w:rsidR="005B1F18">
        <w:rPr>
          <w:sz w:val="28"/>
          <w:szCs w:val="28"/>
          <w:lang w:val="ru-RU"/>
        </w:rPr>
        <w:t xml:space="preserve"> </w:t>
      </w:r>
      <w:r w:rsidR="005B1F18" w:rsidRPr="005B1F18">
        <w:rPr>
          <w:sz w:val="28"/>
          <w:szCs w:val="28"/>
        </w:rPr>
        <w:t>По результатам посещения уроков педагогам были даны рекомендации по совершенствованию методики преподавания, организации оценивания и повышению учебной мотивации обучающихся. Проведено 15 открытых уроков, способствующих распространению эффективного педагогического опыта.</w:t>
      </w:r>
    </w:p>
    <w:p w14:paraId="1B2119AD" w14:textId="717D45AB" w:rsidR="005B1F18" w:rsidRDefault="005B1F18" w:rsidP="005B1F18">
      <w:pPr>
        <w:pStyle w:val="isselectedend"/>
        <w:jc w:val="center"/>
        <w:rPr>
          <w:rFonts w:eastAsia="Calibri"/>
          <w:b/>
          <w:bCs/>
          <w:sz w:val="28"/>
          <w:szCs w:val="28"/>
          <w:lang w:val="kk-KZ" w:eastAsia="en-US"/>
        </w:rPr>
      </w:pPr>
      <w:r w:rsidRPr="005B1F18">
        <w:rPr>
          <w:b/>
          <w:bCs/>
          <w:sz w:val="28"/>
          <w:szCs w:val="28"/>
          <w:lang w:val="ru-RU"/>
        </w:rPr>
        <w:t>10.</w:t>
      </w:r>
      <w:r w:rsidRPr="005B1F18">
        <w:rPr>
          <w:rFonts w:eastAsia="Calibri"/>
          <w:b/>
          <w:bCs/>
          <w:sz w:val="28"/>
          <w:szCs w:val="28"/>
          <w:lang w:val="kk-KZ" w:eastAsia="en-US"/>
        </w:rPr>
        <w:t>Анализ СОР и СОЧ</w:t>
      </w:r>
    </w:p>
    <w:p w14:paraId="44C35F32" w14:textId="04F02F31" w:rsidR="005B1F18" w:rsidRPr="005B1F18" w:rsidRDefault="005B1F18" w:rsidP="00D35F50">
      <w:pPr>
        <w:pStyle w:val="ac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 w:rsidR="00D35F50" w:rsidRPr="00D35F50">
        <w:rPr>
          <w:sz w:val="28"/>
          <w:szCs w:val="28"/>
        </w:rPr>
        <w:t>В течение учебного года в соответствии с требованиями образовательной программы по всем предметам учебного плана были проведены суммативные оценивания за раздел (СОР) и суммативные оценивания за четверть (СОЧ). Общий контингент обучающихся школы составлял 50 учащихся. В оценочных процедурах приняли участие 46 обучающихся, что составляет 92 % от общего числа учащихся школы. Не участвовали в оценочных процедурах обучающиеся 1 класса, поскольку в первом классе суммативное оценивание не проводится, а также один обучающийся 5 класса, находящийся на индивидуальном обучении на дому и не подлежащий оцениванию в рамках СОР и СОЧ. Анализ результатов суммативного оценивания за раздел и четверть показал стабильный уровень освоения образовательных программ. Средний показатель качества знаний по итогам СОР составил 48 %, по итогам СОЧ — 57 %. Сравнительный анализ результатов позволил определить учебные предметы, требующие усиления индивидуальной работы с обучающимися, а также скорректировать деятельность методических объединений.</w:t>
      </w:r>
    </w:p>
    <w:p w14:paraId="26256EA1" w14:textId="4BD55E57" w:rsidR="00F81698" w:rsidRPr="00F81698" w:rsidRDefault="00F81698" w:rsidP="00F81698">
      <w:pPr>
        <w:pStyle w:val="isselectedend"/>
        <w:jc w:val="center"/>
        <w:rPr>
          <w:b/>
          <w:bCs/>
          <w:sz w:val="28"/>
          <w:szCs w:val="28"/>
          <w:lang w:val="ru-RU"/>
        </w:rPr>
      </w:pPr>
      <w:r w:rsidRPr="00F81698">
        <w:rPr>
          <w:rFonts w:eastAsia="Calibri"/>
          <w:b/>
          <w:bCs/>
          <w:sz w:val="28"/>
          <w:szCs w:val="28"/>
          <w:lang w:val="kk-KZ" w:eastAsia="en-US"/>
        </w:rPr>
        <w:t>11.Анализ промежуточной,  итоговой аттестации</w:t>
      </w:r>
    </w:p>
    <w:p w14:paraId="00527D89" w14:textId="539115BB" w:rsidR="00CE1108" w:rsidRPr="00F81698" w:rsidRDefault="00F81698" w:rsidP="00F81698">
      <w:pPr>
        <w:pStyle w:val="isselectedend"/>
        <w:jc w:val="both"/>
        <w:rPr>
          <w:sz w:val="28"/>
          <w:szCs w:val="28"/>
          <w:lang w:val="ru-RU"/>
        </w:rPr>
      </w:pPr>
      <w:r w:rsidRPr="00F81698">
        <w:rPr>
          <w:sz w:val="28"/>
          <w:szCs w:val="28"/>
        </w:rPr>
        <w:t>Промежуточную аттестацию проходил 31 обучающийся.</w:t>
      </w:r>
    </w:p>
    <w:tbl>
      <w:tblPr>
        <w:tblW w:w="979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1116"/>
        <w:gridCol w:w="1117"/>
        <w:gridCol w:w="1117"/>
        <w:gridCol w:w="1117"/>
        <w:gridCol w:w="1117"/>
        <w:gridCol w:w="1117"/>
        <w:gridCol w:w="1117"/>
        <w:gridCol w:w="1117"/>
      </w:tblGrid>
      <w:tr w:rsidR="00CE1108" w:rsidRPr="008928E0" w14:paraId="43A20FD7" w14:textId="77777777" w:rsidTr="00CE1108">
        <w:trPr>
          <w:trHeight w:val="460"/>
        </w:trPr>
        <w:tc>
          <w:tcPr>
            <w:tcW w:w="856" w:type="dxa"/>
          </w:tcPr>
          <w:p w14:paraId="50F49FAB" w14:textId="37C167CE" w:rsidR="00CE1108" w:rsidRPr="00CE1108" w:rsidRDefault="00F8169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К</w:t>
            </w:r>
            <w:r w:rsidR="00CE1108" w:rsidRPr="00CE1108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ласс</w:t>
            </w:r>
          </w:p>
        </w:tc>
        <w:tc>
          <w:tcPr>
            <w:tcW w:w="1116" w:type="dxa"/>
          </w:tcPr>
          <w:p w14:paraId="539E4A72" w14:textId="77777777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Всего</w:t>
            </w:r>
          </w:p>
          <w:p w14:paraId="7A9AE3C2" w14:textId="77777777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обучающихся</w:t>
            </w:r>
          </w:p>
        </w:tc>
        <w:tc>
          <w:tcPr>
            <w:tcW w:w="1117" w:type="dxa"/>
          </w:tcPr>
          <w:p w14:paraId="23207C58" w14:textId="77777777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Приняли</w:t>
            </w:r>
          </w:p>
          <w:p w14:paraId="304F00FB" w14:textId="77777777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участие</w:t>
            </w:r>
          </w:p>
        </w:tc>
        <w:tc>
          <w:tcPr>
            <w:tcW w:w="1117" w:type="dxa"/>
          </w:tcPr>
          <w:p w14:paraId="61E55BD2" w14:textId="77777777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«5»</w:t>
            </w:r>
          </w:p>
        </w:tc>
        <w:tc>
          <w:tcPr>
            <w:tcW w:w="1117" w:type="dxa"/>
          </w:tcPr>
          <w:p w14:paraId="370081CC" w14:textId="77777777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«4»</w:t>
            </w:r>
          </w:p>
        </w:tc>
        <w:tc>
          <w:tcPr>
            <w:tcW w:w="1117" w:type="dxa"/>
          </w:tcPr>
          <w:p w14:paraId="29804847" w14:textId="77777777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«3»</w:t>
            </w:r>
          </w:p>
        </w:tc>
        <w:tc>
          <w:tcPr>
            <w:tcW w:w="1117" w:type="dxa"/>
          </w:tcPr>
          <w:p w14:paraId="3961851D" w14:textId="77777777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«2»</w:t>
            </w:r>
          </w:p>
        </w:tc>
        <w:tc>
          <w:tcPr>
            <w:tcW w:w="1117" w:type="dxa"/>
          </w:tcPr>
          <w:p w14:paraId="6D3C81A6" w14:textId="77777777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% усп.</w:t>
            </w:r>
          </w:p>
        </w:tc>
        <w:tc>
          <w:tcPr>
            <w:tcW w:w="1117" w:type="dxa"/>
          </w:tcPr>
          <w:p w14:paraId="4546AE85" w14:textId="77777777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% кач.</w:t>
            </w:r>
          </w:p>
        </w:tc>
      </w:tr>
      <w:tr w:rsidR="00CE1108" w:rsidRPr="008928E0" w14:paraId="196A407B" w14:textId="77777777" w:rsidTr="00CE1108">
        <w:trPr>
          <w:trHeight w:val="230"/>
        </w:trPr>
        <w:tc>
          <w:tcPr>
            <w:tcW w:w="9791" w:type="dxa"/>
            <w:gridSpan w:val="9"/>
          </w:tcPr>
          <w:p w14:paraId="3B4677AF" w14:textId="0CE6AB44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  <w:t xml:space="preserve">Казахский язык и литература </w:t>
            </w:r>
          </w:p>
        </w:tc>
      </w:tr>
      <w:tr w:rsidR="00CE1108" w:rsidRPr="008928E0" w14:paraId="0B4D672D" w14:textId="77777777" w:rsidTr="00CE1108">
        <w:trPr>
          <w:trHeight w:val="230"/>
        </w:trPr>
        <w:tc>
          <w:tcPr>
            <w:tcW w:w="856" w:type="dxa"/>
          </w:tcPr>
          <w:p w14:paraId="1C38623D" w14:textId="4E05B857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5</w:t>
            </w:r>
          </w:p>
        </w:tc>
        <w:tc>
          <w:tcPr>
            <w:tcW w:w="1116" w:type="dxa"/>
          </w:tcPr>
          <w:p w14:paraId="3A1D7070" w14:textId="26DFAD26" w:rsidR="00CE1108" w:rsidRPr="008928E0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7</w:t>
            </w:r>
          </w:p>
        </w:tc>
        <w:tc>
          <w:tcPr>
            <w:tcW w:w="1117" w:type="dxa"/>
          </w:tcPr>
          <w:p w14:paraId="166F4DF5" w14:textId="6ADF1680" w:rsidR="00CE1108" w:rsidRPr="00667D5C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667D5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6</w:t>
            </w:r>
          </w:p>
        </w:tc>
        <w:tc>
          <w:tcPr>
            <w:tcW w:w="1117" w:type="dxa"/>
          </w:tcPr>
          <w:p w14:paraId="470E7E9B" w14:textId="431886E1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1</w:t>
            </w:r>
          </w:p>
        </w:tc>
        <w:tc>
          <w:tcPr>
            <w:tcW w:w="1117" w:type="dxa"/>
          </w:tcPr>
          <w:p w14:paraId="121BC88B" w14:textId="2780C56A" w:rsidR="00CE1108" w:rsidRPr="008928E0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</w:t>
            </w:r>
          </w:p>
        </w:tc>
        <w:tc>
          <w:tcPr>
            <w:tcW w:w="1117" w:type="dxa"/>
          </w:tcPr>
          <w:p w14:paraId="4EE933DE" w14:textId="45E1E4D4" w:rsidR="00CE1108" w:rsidRPr="008928E0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3</w:t>
            </w:r>
          </w:p>
        </w:tc>
        <w:tc>
          <w:tcPr>
            <w:tcW w:w="1117" w:type="dxa"/>
          </w:tcPr>
          <w:p w14:paraId="6377AE67" w14:textId="77777777" w:rsidR="00CE1108" w:rsidRPr="008928E0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0</w:t>
            </w:r>
          </w:p>
        </w:tc>
        <w:tc>
          <w:tcPr>
            <w:tcW w:w="1117" w:type="dxa"/>
          </w:tcPr>
          <w:p w14:paraId="016A8EB2" w14:textId="77777777" w:rsidR="00CE1108" w:rsidRPr="00667D5C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667D5C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100</w:t>
            </w:r>
          </w:p>
        </w:tc>
        <w:tc>
          <w:tcPr>
            <w:tcW w:w="1117" w:type="dxa"/>
          </w:tcPr>
          <w:p w14:paraId="6FF0FE01" w14:textId="17EFDE55" w:rsidR="00CE1108" w:rsidRPr="00667D5C" w:rsidRDefault="00667D5C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667D5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50</w:t>
            </w:r>
          </w:p>
        </w:tc>
      </w:tr>
      <w:tr w:rsidR="00CE1108" w:rsidRPr="008928E0" w14:paraId="5838F173" w14:textId="77777777" w:rsidTr="00CE1108">
        <w:trPr>
          <w:trHeight w:val="230"/>
        </w:trPr>
        <w:tc>
          <w:tcPr>
            <w:tcW w:w="856" w:type="dxa"/>
          </w:tcPr>
          <w:p w14:paraId="579809AF" w14:textId="4C7DC230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lastRenderedPageBreak/>
              <w:t>6</w:t>
            </w:r>
          </w:p>
        </w:tc>
        <w:tc>
          <w:tcPr>
            <w:tcW w:w="1116" w:type="dxa"/>
          </w:tcPr>
          <w:p w14:paraId="7EB8545D" w14:textId="42077E34" w:rsid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6</w:t>
            </w:r>
          </w:p>
        </w:tc>
        <w:tc>
          <w:tcPr>
            <w:tcW w:w="1117" w:type="dxa"/>
          </w:tcPr>
          <w:p w14:paraId="0089732B" w14:textId="348177C5" w:rsidR="00CE1108" w:rsidRPr="00667D5C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667D5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5</w:t>
            </w:r>
          </w:p>
        </w:tc>
        <w:tc>
          <w:tcPr>
            <w:tcW w:w="1117" w:type="dxa"/>
          </w:tcPr>
          <w:p w14:paraId="3413E401" w14:textId="65DC831A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1</w:t>
            </w:r>
          </w:p>
        </w:tc>
        <w:tc>
          <w:tcPr>
            <w:tcW w:w="1117" w:type="dxa"/>
          </w:tcPr>
          <w:p w14:paraId="7A1EDAB8" w14:textId="579E61AC" w:rsid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</w:t>
            </w:r>
          </w:p>
        </w:tc>
        <w:tc>
          <w:tcPr>
            <w:tcW w:w="1117" w:type="dxa"/>
          </w:tcPr>
          <w:p w14:paraId="0CB9C0D1" w14:textId="7215EC88" w:rsid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</w:t>
            </w:r>
          </w:p>
        </w:tc>
        <w:tc>
          <w:tcPr>
            <w:tcW w:w="1117" w:type="dxa"/>
          </w:tcPr>
          <w:p w14:paraId="4D26C673" w14:textId="4E201092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0</w:t>
            </w:r>
          </w:p>
        </w:tc>
        <w:tc>
          <w:tcPr>
            <w:tcW w:w="1117" w:type="dxa"/>
          </w:tcPr>
          <w:p w14:paraId="63981047" w14:textId="5BEB9641" w:rsidR="00CE1108" w:rsidRPr="00667D5C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667D5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100</w:t>
            </w:r>
          </w:p>
        </w:tc>
        <w:tc>
          <w:tcPr>
            <w:tcW w:w="1117" w:type="dxa"/>
          </w:tcPr>
          <w:p w14:paraId="5BB56036" w14:textId="3E89AEDA" w:rsidR="00CE1108" w:rsidRPr="00667D5C" w:rsidRDefault="00667D5C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667D5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60</w:t>
            </w:r>
          </w:p>
        </w:tc>
      </w:tr>
      <w:tr w:rsidR="00CE1108" w:rsidRPr="008928E0" w14:paraId="0B6AE8F5" w14:textId="77777777" w:rsidTr="00CE1108">
        <w:trPr>
          <w:trHeight w:val="230"/>
        </w:trPr>
        <w:tc>
          <w:tcPr>
            <w:tcW w:w="856" w:type="dxa"/>
          </w:tcPr>
          <w:p w14:paraId="64818FD0" w14:textId="0F8F8A73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7</w:t>
            </w:r>
          </w:p>
        </w:tc>
        <w:tc>
          <w:tcPr>
            <w:tcW w:w="1116" w:type="dxa"/>
          </w:tcPr>
          <w:p w14:paraId="59771DB7" w14:textId="77F02D0D" w:rsid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5</w:t>
            </w:r>
          </w:p>
        </w:tc>
        <w:tc>
          <w:tcPr>
            <w:tcW w:w="1117" w:type="dxa"/>
          </w:tcPr>
          <w:p w14:paraId="49BBD8AF" w14:textId="53FD4C13" w:rsidR="00CE1108" w:rsidRPr="00667D5C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667D5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5</w:t>
            </w:r>
          </w:p>
        </w:tc>
        <w:tc>
          <w:tcPr>
            <w:tcW w:w="1117" w:type="dxa"/>
          </w:tcPr>
          <w:p w14:paraId="46749E4C" w14:textId="375C5496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0</w:t>
            </w:r>
          </w:p>
        </w:tc>
        <w:tc>
          <w:tcPr>
            <w:tcW w:w="1117" w:type="dxa"/>
          </w:tcPr>
          <w:p w14:paraId="02E99298" w14:textId="6C25D69B" w:rsid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4</w:t>
            </w:r>
          </w:p>
        </w:tc>
        <w:tc>
          <w:tcPr>
            <w:tcW w:w="1117" w:type="dxa"/>
          </w:tcPr>
          <w:p w14:paraId="55A9818C" w14:textId="02A6E988" w:rsid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1</w:t>
            </w:r>
          </w:p>
        </w:tc>
        <w:tc>
          <w:tcPr>
            <w:tcW w:w="1117" w:type="dxa"/>
          </w:tcPr>
          <w:p w14:paraId="62DBB7C5" w14:textId="5859A533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0</w:t>
            </w:r>
          </w:p>
        </w:tc>
        <w:tc>
          <w:tcPr>
            <w:tcW w:w="1117" w:type="dxa"/>
          </w:tcPr>
          <w:p w14:paraId="2225DE3B" w14:textId="6B986D59" w:rsidR="00CE1108" w:rsidRPr="00667D5C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667D5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100</w:t>
            </w:r>
          </w:p>
        </w:tc>
        <w:tc>
          <w:tcPr>
            <w:tcW w:w="1117" w:type="dxa"/>
          </w:tcPr>
          <w:p w14:paraId="21CB32DC" w14:textId="4C8C2976" w:rsidR="00CE1108" w:rsidRPr="00667D5C" w:rsidRDefault="00667D5C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667D5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80</w:t>
            </w:r>
          </w:p>
        </w:tc>
      </w:tr>
      <w:tr w:rsidR="00CE1108" w:rsidRPr="008928E0" w14:paraId="6400E7FF" w14:textId="77777777" w:rsidTr="00CE1108">
        <w:trPr>
          <w:trHeight w:val="230"/>
        </w:trPr>
        <w:tc>
          <w:tcPr>
            <w:tcW w:w="856" w:type="dxa"/>
          </w:tcPr>
          <w:p w14:paraId="09EE6247" w14:textId="5530EBFA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8</w:t>
            </w:r>
          </w:p>
        </w:tc>
        <w:tc>
          <w:tcPr>
            <w:tcW w:w="1116" w:type="dxa"/>
          </w:tcPr>
          <w:p w14:paraId="193D04E7" w14:textId="0614690B" w:rsid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9</w:t>
            </w:r>
          </w:p>
        </w:tc>
        <w:tc>
          <w:tcPr>
            <w:tcW w:w="1117" w:type="dxa"/>
          </w:tcPr>
          <w:p w14:paraId="54F1D3DB" w14:textId="580E7E2C" w:rsidR="00CE1108" w:rsidRPr="00667D5C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667D5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9</w:t>
            </w:r>
          </w:p>
        </w:tc>
        <w:tc>
          <w:tcPr>
            <w:tcW w:w="1117" w:type="dxa"/>
          </w:tcPr>
          <w:p w14:paraId="5C594C67" w14:textId="3F0B3A26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0</w:t>
            </w:r>
          </w:p>
        </w:tc>
        <w:tc>
          <w:tcPr>
            <w:tcW w:w="1117" w:type="dxa"/>
          </w:tcPr>
          <w:p w14:paraId="68D4EF12" w14:textId="2CC28751" w:rsid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5</w:t>
            </w:r>
          </w:p>
        </w:tc>
        <w:tc>
          <w:tcPr>
            <w:tcW w:w="1117" w:type="dxa"/>
          </w:tcPr>
          <w:p w14:paraId="4BE475B5" w14:textId="3DCDFB27" w:rsid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4</w:t>
            </w:r>
          </w:p>
        </w:tc>
        <w:tc>
          <w:tcPr>
            <w:tcW w:w="1117" w:type="dxa"/>
          </w:tcPr>
          <w:p w14:paraId="16847760" w14:textId="2228E102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0</w:t>
            </w:r>
          </w:p>
        </w:tc>
        <w:tc>
          <w:tcPr>
            <w:tcW w:w="1117" w:type="dxa"/>
          </w:tcPr>
          <w:p w14:paraId="72E45073" w14:textId="7D6930A3" w:rsidR="00CE1108" w:rsidRPr="00667D5C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667D5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100</w:t>
            </w:r>
          </w:p>
        </w:tc>
        <w:tc>
          <w:tcPr>
            <w:tcW w:w="1117" w:type="dxa"/>
          </w:tcPr>
          <w:p w14:paraId="3BEF3CEB" w14:textId="280E5272" w:rsidR="00CE1108" w:rsidRPr="00667D5C" w:rsidRDefault="00667D5C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667D5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55</w:t>
            </w:r>
          </w:p>
        </w:tc>
      </w:tr>
      <w:tr w:rsidR="00CE1108" w:rsidRPr="008928E0" w14:paraId="1758F52A" w14:textId="77777777" w:rsidTr="00CE1108">
        <w:trPr>
          <w:trHeight w:val="230"/>
        </w:trPr>
        <w:tc>
          <w:tcPr>
            <w:tcW w:w="856" w:type="dxa"/>
          </w:tcPr>
          <w:p w14:paraId="31EA58DF" w14:textId="4BEC8447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10</w:t>
            </w:r>
          </w:p>
        </w:tc>
        <w:tc>
          <w:tcPr>
            <w:tcW w:w="1116" w:type="dxa"/>
          </w:tcPr>
          <w:p w14:paraId="06602BD9" w14:textId="477BCF55" w:rsid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6</w:t>
            </w:r>
          </w:p>
        </w:tc>
        <w:tc>
          <w:tcPr>
            <w:tcW w:w="1117" w:type="dxa"/>
          </w:tcPr>
          <w:p w14:paraId="327EC63A" w14:textId="73CDBBEE" w:rsidR="00CE1108" w:rsidRPr="00667D5C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667D5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6</w:t>
            </w:r>
          </w:p>
        </w:tc>
        <w:tc>
          <w:tcPr>
            <w:tcW w:w="1117" w:type="dxa"/>
          </w:tcPr>
          <w:p w14:paraId="448760DB" w14:textId="36AF8150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1</w:t>
            </w:r>
          </w:p>
        </w:tc>
        <w:tc>
          <w:tcPr>
            <w:tcW w:w="1117" w:type="dxa"/>
          </w:tcPr>
          <w:p w14:paraId="189B9DD5" w14:textId="0600AA9D" w:rsid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3</w:t>
            </w:r>
          </w:p>
        </w:tc>
        <w:tc>
          <w:tcPr>
            <w:tcW w:w="1117" w:type="dxa"/>
          </w:tcPr>
          <w:p w14:paraId="2502B9EA" w14:textId="629E06A0" w:rsid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</w:t>
            </w:r>
          </w:p>
        </w:tc>
        <w:tc>
          <w:tcPr>
            <w:tcW w:w="1117" w:type="dxa"/>
          </w:tcPr>
          <w:p w14:paraId="74A30F0F" w14:textId="63710DCD" w:rsidR="00CE1108" w:rsidRPr="00CE1108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0</w:t>
            </w:r>
          </w:p>
        </w:tc>
        <w:tc>
          <w:tcPr>
            <w:tcW w:w="1117" w:type="dxa"/>
          </w:tcPr>
          <w:p w14:paraId="2E85B679" w14:textId="4C99BD77" w:rsidR="00CE1108" w:rsidRPr="00667D5C" w:rsidRDefault="00CE1108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667D5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100</w:t>
            </w:r>
          </w:p>
        </w:tc>
        <w:tc>
          <w:tcPr>
            <w:tcW w:w="1117" w:type="dxa"/>
          </w:tcPr>
          <w:p w14:paraId="5AB61BE5" w14:textId="18335B91" w:rsidR="00CE1108" w:rsidRPr="00667D5C" w:rsidRDefault="00667D5C" w:rsidP="00D25701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667D5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67</w:t>
            </w:r>
          </w:p>
        </w:tc>
      </w:tr>
    </w:tbl>
    <w:p w14:paraId="21BF634B" w14:textId="77777777" w:rsidR="00D35F50" w:rsidRDefault="00F81698" w:rsidP="00F81698">
      <w:pPr>
        <w:pStyle w:val="isselecteden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 w:rsidRPr="00F81698">
        <w:rPr>
          <w:sz w:val="28"/>
          <w:szCs w:val="28"/>
          <w:lang w:val="ru-RU"/>
        </w:rPr>
        <w:t>Из числа обучающихся 5 класса один ребёнок находится на индивидуальном обучении на дому. В соответствии с утверждённым рабочим учебным планом предмет «Казахский язык и литература» не входит в перечень изучаемых предметов. В 6 классе один обучающийся обучается на дому, изучает предмет «Казахский язык» согласно рабочему учебному плану и освобождён от прохождения промежуточной аттестации.</w:t>
      </w:r>
      <w:r w:rsidR="00D35F50">
        <w:rPr>
          <w:sz w:val="28"/>
          <w:szCs w:val="28"/>
          <w:lang w:val="ru-RU"/>
        </w:rPr>
        <w:t xml:space="preserve"> </w:t>
      </w:r>
      <w:r w:rsidR="00D35F50" w:rsidRPr="00D35F50">
        <w:rPr>
          <w:sz w:val="28"/>
          <w:szCs w:val="28"/>
          <w:lang w:val="ru-RU"/>
        </w:rPr>
        <w:t>По результатам промежуточной аттестации все обучающиеся подтвердили свои годовые оценки</w:t>
      </w:r>
      <w:r>
        <w:rPr>
          <w:sz w:val="28"/>
          <w:szCs w:val="28"/>
          <w:lang w:val="ru-RU"/>
        </w:rPr>
        <w:t xml:space="preserve"> </w:t>
      </w:r>
      <w:r w:rsidR="00D35F50">
        <w:rPr>
          <w:sz w:val="28"/>
          <w:szCs w:val="28"/>
          <w:lang w:val="ru-RU"/>
        </w:rPr>
        <w:t>.</w:t>
      </w:r>
    </w:p>
    <w:p w14:paraId="6E96088C" w14:textId="5C9D8335" w:rsidR="008928E0" w:rsidRPr="00F81698" w:rsidRDefault="00F81698" w:rsidP="00F81698">
      <w:pPr>
        <w:pStyle w:val="isselecteden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F81698">
        <w:rPr>
          <w:sz w:val="28"/>
          <w:szCs w:val="28"/>
        </w:rPr>
        <w:t>Итоговую аттестацию успешно завершили 7 выпускников.</w:t>
      </w:r>
      <w:r>
        <w:rPr>
          <w:sz w:val="28"/>
          <w:szCs w:val="28"/>
          <w:lang w:val="ru-RU"/>
        </w:rPr>
        <w:t xml:space="preserve"> </w:t>
      </w:r>
      <w:r w:rsidRPr="00F81698">
        <w:rPr>
          <w:sz w:val="28"/>
          <w:szCs w:val="28"/>
        </w:rPr>
        <w:t>Наиболее востребованным предметом по выбору стала история Казахстана, которую выбрали все 7 обучающихся.</w:t>
      </w:r>
      <w:r w:rsidR="002051EA" w:rsidRPr="002051EA">
        <w:rPr>
          <w:sz w:val="28"/>
          <w:szCs w:val="28"/>
        </w:rPr>
        <w:t>.</w:t>
      </w:r>
    </w:p>
    <w:tbl>
      <w:tblPr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116"/>
        <w:gridCol w:w="1117"/>
        <w:gridCol w:w="1117"/>
        <w:gridCol w:w="1117"/>
        <w:gridCol w:w="1117"/>
        <w:gridCol w:w="1117"/>
        <w:gridCol w:w="1117"/>
        <w:gridCol w:w="1117"/>
      </w:tblGrid>
      <w:tr w:rsidR="008928E0" w:rsidRPr="008928E0" w14:paraId="41C09445" w14:textId="77777777" w:rsidTr="008928E0">
        <w:trPr>
          <w:trHeight w:val="460"/>
        </w:trPr>
        <w:tc>
          <w:tcPr>
            <w:tcW w:w="562" w:type="dxa"/>
          </w:tcPr>
          <w:p w14:paraId="0CD2DD85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№</w:t>
            </w:r>
          </w:p>
          <w:p w14:paraId="1088F822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п/п</w:t>
            </w:r>
          </w:p>
        </w:tc>
        <w:tc>
          <w:tcPr>
            <w:tcW w:w="1116" w:type="dxa"/>
          </w:tcPr>
          <w:p w14:paraId="71A3E865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Всего</w:t>
            </w:r>
          </w:p>
          <w:p w14:paraId="381765CD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обучающихся</w:t>
            </w:r>
          </w:p>
        </w:tc>
        <w:tc>
          <w:tcPr>
            <w:tcW w:w="1117" w:type="dxa"/>
          </w:tcPr>
          <w:p w14:paraId="74A92DBB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Приняли</w:t>
            </w:r>
          </w:p>
          <w:p w14:paraId="194C4AFC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участие</w:t>
            </w:r>
          </w:p>
        </w:tc>
        <w:tc>
          <w:tcPr>
            <w:tcW w:w="1117" w:type="dxa"/>
          </w:tcPr>
          <w:p w14:paraId="1EE55654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«5»</w:t>
            </w:r>
          </w:p>
        </w:tc>
        <w:tc>
          <w:tcPr>
            <w:tcW w:w="1117" w:type="dxa"/>
          </w:tcPr>
          <w:p w14:paraId="5F2D9181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«4»</w:t>
            </w:r>
          </w:p>
        </w:tc>
        <w:tc>
          <w:tcPr>
            <w:tcW w:w="1117" w:type="dxa"/>
          </w:tcPr>
          <w:p w14:paraId="7233FC85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«3»</w:t>
            </w:r>
          </w:p>
        </w:tc>
        <w:tc>
          <w:tcPr>
            <w:tcW w:w="1117" w:type="dxa"/>
          </w:tcPr>
          <w:p w14:paraId="4F6B616B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«2»</w:t>
            </w:r>
          </w:p>
        </w:tc>
        <w:tc>
          <w:tcPr>
            <w:tcW w:w="1117" w:type="dxa"/>
          </w:tcPr>
          <w:p w14:paraId="65851D4F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% усп.</w:t>
            </w:r>
          </w:p>
        </w:tc>
        <w:tc>
          <w:tcPr>
            <w:tcW w:w="1117" w:type="dxa"/>
          </w:tcPr>
          <w:p w14:paraId="3EC25EEE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% кач.</w:t>
            </w:r>
          </w:p>
        </w:tc>
      </w:tr>
      <w:tr w:rsidR="008928E0" w:rsidRPr="008928E0" w14:paraId="1F6A807A" w14:textId="77777777" w:rsidTr="008928E0">
        <w:trPr>
          <w:trHeight w:val="230"/>
        </w:trPr>
        <w:tc>
          <w:tcPr>
            <w:tcW w:w="9497" w:type="dxa"/>
            <w:gridSpan w:val="9"/>
          </w:tcPr>
          <w:p w14:paraId="140503AB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История Казахстана</w:t>
            </w:r>
          </w:p>
        </w:tc>
      </w:tr>
      <w:tr w:rsidR="008928E0" w:rsidRPr="008928E0" w14:paraId="262E1497" w14:textId="77777777" w:rsidTr="008928E0">
        <w:trPr>
          <w:trHeight w:val="230"/>
        </w:trPr>
        <w:tc>
          <w:tcPr>
            <w:tcW w:w="562" w:type="dxa"/>
          </w:tcPr>
          <w:p w14:paraId="53CF9B7D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116" w:type="dxa"/>
          </w:tcPr>
          <w:p w14:paraId="5E8CFC13" w14:textId="0203747C" w:rsidR="008928E0" w:rsidRPr="008928E0" w:rsidRDefault="006B2DD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7</w:t>
            </w:r>
          </w:p>
        </w:tc>
        <w:tc>
          <w:tcPr>
            <w:tcW w:w="1117" w:type="dxa"/>
          </w:tcPr>
          <w:p w14:paraId="61AF53CB" w14:textId="7FE0A559" w:rsidR="008928E0" w:rsidRPr="008928E0" w:rsidRDefault="006B2DD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7</w:t>
            </w:r>
          </w:p>
        </w:tc>
        <w:tc>
          <w:tcPr>
            <w:tcW w:w="1117" w:type="dxa"/>
          </w:tcPr>
          <w:p w14:paraId="1E2E8C5B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1117" w:type="dxa"/>
          </w:tcPr>
          <w:p w14:paraId="7ACB5154" w14:textId="752ED1F4" w:rsidR="008928E0" w:rsidRPr="008928E0" w:rsidRDefault="006B2DD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</w:t>
            </w:r>
          </w:p>
        </w:tc>
        <w:tc>
          <w:tcPr>
            <w:tcW w:w="1117" w:type="dxa"/>
          </w:tcPr>
          <w:p w14:paraId="64FBEE49" w14:textId="3ACC61DF" w:rsidR="008928E0" w:rsidRPr="008928E0" w:rsidRDefault="006B2DD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</w:t>
            </w:r>
          </w:p>
        </w:tc>
        <w:tc>
          <w:tcPr>
            <w:tcW w:w="1117" w:type="dxa"/>
          </w:tcPr>
          <w:p w14:paraId="2FF16094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0</w:t>
            </w:r>
          </w:p>
        </w:tc>
        <w:tc>
          <w:tcPr>
            <w:tcW w:w="1117" w:type="dxa"/>
          </w:tcPr>
          <w:p w14:paraId="5A12E37B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100</w:t>
            </w:r>
          </w:p>
        </w:tc>
        <w:tc>
          <w:tcPr>
            <w:tcW w:w="1117" w:type="dxa"/>
          </w:tcPr>
          <w:p w14:paraId="21ADDE18" w14:textId="54B724FF" w:rsidR="008928E0" w:rsidRPr="008928E0" w:rsidRDefault="006B2DD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71</w:t>
            </w:r>
          </w:p>
        </w:tc>
      </w:tr>
    </w:tbl>
    <w:p w14:paraId="138C9254" w14:textId="390F36E3" w:rsidR="006B2DDC" w:rsidRPr="00F81698" w:rsidRDefault="008928E0" w:rsidP="00F81698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8928E0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  </w:t>
      </w:r>
      <w:r w:rsidR="00F81698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         </w:t>
      </w:r>
      <w:r w:rsidR="00F81698" w:rsidRPr="00F81698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Сравнивая итоги учебного года с результатами экзамена, следует отметить, что качество знаний по истории Казахстана на экзамене составило 71 %, тогда как по итогам учебного года — 57,14 %. Уровень успеваемости по итогам года и по результатам экзамена составил 100 %.</w:t>
      </w:r>
    </w:p>
    <w:p w14:paraId="08C9453F" w14:textId="38E32804" w:rsidR="00F81698" w:rsidRDefault="00F81698" w:rsidP="006B2DDC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142" w:right="-283"/>
        <w:jc w:val="both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ab/>
      </w:r>
    </w:p>
    <w:p w14:paraId="3ECC513D" w14:textId="0980215D" w:rsidR="008928E0" w:rsidRPr="008928E0" w:rsidRDefault="008928E0" w:rsidP="00F81698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142" w:right="-283"/>
        <w:jc w:val="center"/>
        <w:rPr>
          <w:rFonts w:ascii="Times New Roman" w:eastAsia="Times New Roman" w:hAnsi="Times New Roman" w:cs="Times New Roman"/>
          <w:b/>
          <w:kern w:val="0"/>
          <w:lang w:val="x-none" w:eastAsia="x-none"/>
          <w14:ligatures w14:val="none"/>
        </w:rPr>
      </w:pPr>
      <w:r w:rsidRPr="008928E0">
        <w:rPr>
          <w:rFonts w:ascii="Times New Roman" w:eastAsia="Times New Roman" w:hAnsi="Times New Roman" w:cs="Times New Roman"/>
          <w:b/>
          <w:kern w:val="0"/>
          <w:lang w:val="x-none" w:eastAsia="x-none"/>
          <w14:ligatures w14:val="none"/>
        </w:rPr>
        <w:t>Казахский язык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116"/>
        <w:gridCol w:w="1117"/>
        <w:gridCol w:w="1117"/>
        <w:gridCol w:w="1117"/>
        <w:gridCol w:w="1117"/>
        <w:gridCol w:w="1117"/>
        <w:gridCol w:w="1117"/>
        <w:gridCol w:w="1117"/>
      </w:tblGrid>
      <w:tr w:rsidR="008928E0" w:rsidRPr="008928E0" w14:paraId="7B0DAC05" w14:textId="77777777" w:rsidTr="0087452A">
        <w:trPr>
          <w:trHeight w:val="460"/>
        </w:trPr>
        <w:tc>
          <w:tcPr>
            <w:tcW w:w="562" w:type="dxa"/>
          </w:tcPr>
          <w:p w14:paraId="3F555F63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№</w:t>
            </w:r>
          </w:p>
          <w:p w14:paraId="493924B8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п/п</w:t>
            </w:r>
          </w:p>
        </w:tc>
        <w:tc>
          <w:tcPr>
            <w:tcW w:w="1116" w:type="dxa"/>
          </w:tcPr>
          <w:p w14:paraId="304272D3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Всего</w:t>
            </w:r>
          </w:p>
          <w:p w14:paraId="003BC32D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обучающихся</w:t>
            </w:r>
          </w:p>
        </w:tc>
        <w:tc>
          <w:tcPr>
            <w:tcW w:w="1117" w:type="dxa"/>
          </w:tcPr>
          <w:p w14:paraId="0FBB4382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Приняли</w:t>
            </w:r>
          </w:p>
          <w:p w14:paraId="1E198183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участие</w:t>
            </w:r>
          </w:p>
        </w:tc>
        <w:tc>
          <w:tcPr>
            <w:tcW w:w="1117" w:type="dxa"/>
          </w:tcPr>
          <w:p w14:paraId="538A31AC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«5»</w:t>
            </w:r>
          </w:p>
        </w:tc>
        <w:tc>
          <w:tcPr>
            <w:tcW w:w="1117" w:type="dxa"/>
          </w:tcPr>
          <w:p w14:paraId="77A0708B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«4»</w:t>
            </w:r>
          </w:p>
        </w:tc>
        <w:tc>
          <w:tcPr>
            <w:tcW w:w="1117" w:type="dxa"/>
          </w:tcPr>
          <w:p w14:paraId="610A7543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«3»</w:t>
            </w:r>
          </w:p>
        </w:tc>
        <w:tc>
          <w:tcPr>
            <w:tcW w:w="1117" w:type="dxa"/>
          </w:tcPr>
          <w:p w14:paraId="6941736A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«2»</w:t>
            </w:r>
          </w:p>
        </w:tc>
        <w:tc>
          <w:tcPr>
            <w:tcW w:w="1117" w:type="dxa"/>
          </w:tcPr>
          <w:p w14:paraId="0EF58ED0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% усп.</w:t>
            </w:r>
          </w:p>
        </w:tc>
        <w:tc>
          <w:tcPr>
            <w:tcW w:w="1117" w:type="dxa"/>
          </w:tcPr>
          <w:p w14:paraId="7D748B37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% кач.</w:t>
            </w:r>
          </w:p>
        </w:tc>
      </w:tr>
      <w:tr w:rsidR="008928E0" w:rsidRPr="008928E0" w14:paraId="1BE76075" w14:textId="77777777" w:rsidTr="0087452A">
        <w:trPr>
          <w:trHeight w:val="460"/>
        </w:trPr>
        <w:tc>
          <w:tcPr>
            <w:tcW w:w="562" w:type="dxa"/>
          </w:tcPr>
          <w:p w14:paraId="568D4383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116" w:type="dxa"/>
          </w:tcPr>
          <w:p w14:paraId="0463D0A2" w14:textId="1FD70CF5" w:rsidR="008928E0" w:rsidRPr="008928E0" w:rsidRDefault="006B2DDC" w:rsidP="006B2DDC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7</w:t>
            </w:r>
          </w:p>
        </w:tc>
        <w:tc>
          <w:tcPr>
            <w:tcW w:w="1117" w:type="dxa"/>
          </w:tcPr>
          <w:p w14:paraId="04479ABE" w14:textId="435883DC" w:rsidR="008928E0" w:rsidRPr="008928E0" w:rsidRDefault="006B2DD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7</w:t>
            </w:r>
          </w:p>
        </w:tc>
        <w:tc>
          <w:tcPr>
            <w:tcW w:w="1117" w:type="dxa"/>
          </w:tcPr>
          <w:p w14:paraId="4A080DDD" w14:textId="579D1389" w:rsidR="008928E0" w:rsidRPr="002E1ACC" w:rsidRDefault="00D35F5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1</w:t>
            </w:r>
          </w:p>
        </w:tc>
        <w:tc>
          <w:tcPr>
            <w:tcW w:w="1117" w:type="dxa"/>
          </w:tcPr>
          <w:p w14:paraId="3208C2E2" w14:textId="2906BA03" w:rsidR="008928E0" w:rsidRPr="002E1ACC" w:rsidRDefault="00D35F5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3</w:t>
            </w:r>
          </w:p>
        </w:tc>
        <w:tc>
          <w:tcPr>
            <w:tcW w:w="1117" w:type="dxa"/>
          </w:tcPr>
          <w:p w14:paraId="15292BA6" w14:textId="10FEBFC2" w:rsidR="008928E0" w:rsidRPr="002E1ACC" w:rsidRDefault="002E1AC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3</w:t>
            </w:r>
          </w:p>
        </w:tc>
        <w:tc>
          <w:tcPr>
            <w:tcW w:w="1117" w:type="dxa"/>
          </w:tcPr>
          <w:p w14:paraId="677C4715" w14:textId="180F3F49" w:rsidR="008928E0" w:rsidRPr="002E1ACC" w:rsidRDefault="002E1AC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0</w:t>
            </w:r>
          </w:p>
        </w:tc>
        <w:tc>
          <w:tcPr>
            <w:tcW w:w="1117" w:type="dxa"/>
          </w:tcPr>
          <w:p w14:paraId="25BFF148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100</w:t>
            </w:r>
          </w:p>
        </w:tc>
        <w:tc>
          <w:tcPr>
            <w:tcW w:w="1117" w:type="dxa"/>
          </w:tcPr>
          <w:p w14:paraId="4F982C46" w14:textId="1AFB1BDF" w:rsidR="008928E0" w:rsidRPr="002E1ACC" w:rsidRDefault="002E1AC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57</w:t>
            </w:r>
          </w:p>
        </w:tc>
      </w:tr>
    </w:tbl>
    <w:p w14:paraId="33583CFD" w14:textId="77777777" w:rsidR="00F81698" w:rsidRPr="00F81698" w:rsidRDefault="008928E0" w:rsidP="00F81698">
      <w:pPr>
        <w:widowControl w:val="0"/>
        <w:tabs>
          <w:tab w:val="left" w:pos="1300"/>
          <w:tab w:val="left" w:pos="9639"/>
        </w:tabs>
        <w:spacing w:after="0" w:line="240" w:lineRule="auto"/>
        <w:ind w:left="142" w:right="-283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8928E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       </w:t>
      </w:r>
      <w:r w:rsidR="00F81698" w:rsidRPr="00F81698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По казахскому языку качество знаний на экзамене составило 57 %, что соответствует годовому показателю качества знаний. Уровень успеваемости составил 100 %.</w:t>
      </w:r>
    </w:p>
    <w:p w14:paraId="3BD524CE" w14:textId="77777777" w:rsidR="00F81698" w:rsidRDefault="00F81698" w:rsidP="00F81698">
      <w:pPr>
        <w:widowControl w:val="0"/>
        <w:tabs>
          <w:tab w:val="left" w:pos="1300"/>
          <w:tab w:val="left" w:pos="9639"/>
        </w:tabs>
        <w:spacing w:after="0" w:line="240" w:lineRule="auto"/>
        <w:ind w:left="142" w:right="-283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</w:p>
    <w:p w14:paraId="50D2ABCE" w14:textId="5B288076" w:rsidR="008928E0" w:rsidRPr="008928E0" w:rsidRDefault="008928E0" w:rsidP="00F81698">
      <w:pPr>
        <w:widowControl w:val="0"/>
        <w:tabs>
          <w:tab w:val="left" w:pos="1300"/>
          <w:tab w:val="left" w:pos="9639"/>
        </w:tabs>
        <w:spacing w:after="0" w:line="240" w:lineRule="auto"/>
        <w:ind w:left="142" w:right="-283"/>
        <w:jc w:val="center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8928E0">
        <w:rPr>
          <w:rFonts w:ascii="Times New Roman" w:eastAsia="Times New Roman" w:hAnsi="Times New Roman" w:cs="Times New Roman"/>
          <w:b/>
          <w:kern w:val="0"/>
          <w:lang w:val="x-none" w:eastAsia="x-none"/>
          <w14:ligatures w14:val="none"/>
        </w:rPr>
        <w:t>Русский язык</w:t>
      </w:r>
      <w:r w:rsidRPr="008928E0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: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116"/>
        <w:gridCol w:w="1117"/>
        <w:gridCol w:w="1117"/>
        <w:gridCol w:w="1117"/>
        <w:gridCol w:w="1117"/>
        <w:gridCol w:w="1117"/>
        <w:gridCol w:w="1117"/>
        <w:gridCol w:w="1117"/>
      </w:tblGrid>
      <w:tr w:rsidR="008928E0" w:rsidRPr="008928E0" w14:paraId="3A6A3A55" w14:textId="77777777" w:rsidTr="0087452A">
        <w:trPr>
          <w:trHeight w:val="460"/>
        </w:trPr>
        <w:tc>
          <w:tcPr>
            <w:tcW w:w="562" w:type="dxa"/>
          </w:tcPr>
          <w:p w14:paraId="3D15E7A3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№</w:t>
            </w:r>
          </w:p>
          <w:p w14:paraId="0C641DFA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п/п</w:t>
            </w:r>
          </w:p>
        </w:tc>
        <w:tc>
          <w:tcPr>
            <w:tcW w:w="1116" w:type="dxa"/>
          </w:tcPr>
          <w:p w14:paraId="77DEB76A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Всего</w:t>
            </w:r>
          </w:p>
          <w:p w14:paraId="362F552B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обучающихся</w:t>
            </w:r>
          </w:p>
        </w:tc>
        <w:tc>
          <w:tcPr>
            <w:tcW w:w="1117" w:type="dxa"/>
          </w:tcPr>
          <w:p w14:paraId="50E32F9B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Приняли</w:t>
            </w:r>
          </w:p>
          <w:p w14:paraId="36A6371C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участие</w:t>
            </w:r>
          </w:p>
        </w:tc>
        <w:tc>
          <w:tcPr>
            <w:tcW w:w="1117" w:type="dxa"/>
          </w:tcPr>
          <w:p w14:paraId="219CF2EF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«5»</w:t>
            </w:r>
          </w:p>
        </w:tc>
        <w:tc>
          <w:tcPr>
            <w:tcW w:w="1117" w:type="dxa"/>
          </w:tcPr>
          <w:p w14:paraId="1D20726C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«4»</w:t>
            </w:r>
          </w:p>
        </w:tc>
        <w:tc>
          <w:tcPr>
            <w:tcW w:w="1117" w:type="dxa"/>
          </w:tcPr>
          <w:p w14:paraId="00D26A89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«3»</w:t>
            </w:r>
          </w:p>
        </w:tc>
        <w:tc>
          <w:tcPr>
            <w:tcW w:w="1117" w:type="dxa"/>
          </w:tcPr>
          <w:p w14:paraId="234DC052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«2»</w:t>
            </w:r>
          </w:p>
        </w:tc>
        <w:tc>
          <w:tcPr>
            <w:tcW w:w="1117" w:type="dxa"/>
          </w:tcPr>
          <w:p w14:paraId="78D7C641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% усп.</w:t>
            </w:r>
          </w:p>
        </w:tc>
        <w:tc>
          <w:tcPr>
            <w:tcW w:w="1117" w:type="dxa"/>
          </w:tcPr>
          <w:p w14:paraId="08DDA75C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% кач.</w:t>
            </w:r>
          </w:p>
        </w:tc>
      </w:tr>
      <w:tr w:rsidR="008928E0" w:rsidRPr="008928E0" w14:paraId="5F40D1E2" w14:textId="77777777" w:rsidTr="0087452A">
        <w:trPr>
          <w:trHeight w:val="460"/>
        </w:trPr>
        <w:tc>
          <w:tcPr>
            <w:tcW w:w="562" w:type="dxa"/>
          </w:tcPr>
          <w:p w14:paraId="184C946A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116" w:type="dxa"/>
          </w:tcPr>
          <w:p w14:paraId="4CE66F90" w14:textId="29D3D7FF" w:rsidR="008928E0" w:rsidRPr="008928E0" w:rsidRDefault="006B2DD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7</w:t>
            </w:r>
          </w:p>
        </w:tc>
        <w:tc>
          <w:tcPr>
            <w:tcW w:w="1117" w:type="dxa"/>
          </w:tcPr>
          <w:p w14:paraId="3F52C4F9" w14:textId="1FCC3AC7" w:rsidR="008928E0" w:rsidRPr="008928E0" w:rsidRDefault="006B2DD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7</w:t>
            </w:r>
          </w:p>
        </w:tc>
        <w:tc>
          <w:tcPr>
            <w:tcW w:w="1117" w:type="dxa"/>
          </w:tcPr>
          <w:p w14:paraId="655B603E" w14:textId="543FE97C" w:rsidR="008928E0" w:rsidRPr="008928E0" w:rsidRDefault="006B2DD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1</w:t>
            </w:r>
          </w:p>
        </w:tc>
        <w:tc>
          <w:tcPr>
            <w:tcW w:w="1117" w:type="dxa"/>
          </w:tcPr>
          <w:p w14:paraId="7D8817EA" w14:textId="36730368" w:rsidR="008928E0" w:rsidRPr="008928E0" w:rsidRDefault="006B2DD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3</w:t>
            </w:r>
          </w:p>
        </w:tc>
        <w:tc>
          <w:tcPr>
            <w:tcW w:w="1117" w:type="dxa"/>
          </w:tcPr>
          <w:p w14:paraId="690A73B3" w14:textId="077A094D" w:rsidR="008928E0" w:rsidRPr="008928E0" w:rsidRDefault="006B2DD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3</w:t>
            </w:r>
          </w:p>
        </w:tc>
        <w:tc>
          <w:tcPr>
            <w:tcW w:w="1117" w:type="dxa"/>
          </w:tcPr>
          <w:p w14:paraId="5105986E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0</w:t>
            </w:r>
          </w:p>
        </w:tc>
        <w:tc>
          <w:tcPr>
            <w:tcW w:w="1117" w:type="dxa"/>
          </w:tcPr>
          <w:p w14:paraId="5EB59E35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100</w:t>
            </w:r>
          </w:p>
        </w:tc>
        <w:tc>
          <w:tcPr>
            <w:tcW w:w="1117" w:type="dxa"/>
          </w:tcPr>
          <w:p w14:paraId="788346D2" w14:textId="4F3F6599" w:rsidR="008928E0" w:rsidRPr="008928E0" w:rsidRDefault="006B2DDC" w:rsidP="006B2DDC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 57 </w:t>
            </w:r>
          </w:p>
        </w:tc>
      </w:tr>
    </w:tbl>
    <w:p w14:paraId="1197C832" w14:textId="77777777" w:rsidR="00F81698" w:rsidRPr="00F81698" w:rsidRDefault="008928E0" w:rsidP="00F81698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142" w:right="-283"/>
        <w:jc w:val="both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x-none" w:eastAsia="x-none"/>
          <w14:ligatures w14:val="none"/>
        </w:rPr>
      </w:pPr>
      <w:r w:rsidRPr="00F81698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x-none" w:eastAsia="x-none"/>
          <w14:ligatures w14:val="none"/>
        </w:rPr>
        <w:t xml:space="preserve">         </w:t>
      </w:r>
      <w:r w:rsidR="00F81698" w:rsidRPr="00F81698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x-none" w:eastAsia="x-none"/>
          <w14:ligatures w14:val="none"/>
        </w:rPr>
        <w:t>По русскому языку уровень успеваемости по итогам года и итоговой аттестации составил 100 %, качество знаний — 57 %.</w:t>
      </w:r>
    </w:p>
    <w:p w14:paraId="1DD6B345" w14:textId="77777777" w:rsidR="00F81698" w:rsidRDefault="00F81698" w:rsidP="00F81698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pacing w:val="-1"/>
          <w:kern w:val="0"/>
          <w:lang w:val="x-none" w:eastAsia="x-none"/>
          <w14:ligatures w14:val="none"/>
        </w:rPr>
      </w:pPr>
    </w:p>
    <w:p w14:paraId="0252CBE0" w14:textId="63A075DE" w:rsidR="008928E0" w:rsidRPr="008928E0" w:rsidRDefault="008928E0" w:rsidP="00F81698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142" w:right="-283"/>
        <w:jc w:val="center"/>
        <w:rPr>
          <w:rFonts w:ascii="Times New Roman" w:eastAsia="Times New Roman" w:hAnsi="Times New Roman" w:cs="Times New Roman"/>
          <w:b/>
          <w:kern w:val="0"/>
          <w:lang w:val="x-none" w:eastAsia="x-none"/>
          <w14:ligatures w14:val="none"/>
        </w:rPr>
      </w:pPr>
      <w:r w:rsidRPr="008928E0">
        <w:rPr>
          <w:rFonts w:ascii="Times New Roman" w:eastAsia="Times New Roman" w:hAnsi="Times New Roman" w:cs="Times New Roman"/>
          <w:b/>
          <w:kern w:val="0"/>
          <w:lang w:val="x-none" w:eastAsia="x-none"/>
          <w14:ligatures w14:val="none"/>
        </w:rPr>
        <w:t>Математика</w:t>
      </w:r>
    </w:p>
    <w:tbl>
      <w:tblPr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116"/>
        <w:gridCol w:w="1117"/>
        <w:gridCol w:w="1117"/>
        <w:gridCol w:w="1117"/>
        <w:gridCol w:w="1117"/>
        <w:gridCol w:w="1117"/>
        <w:gridCol w:w="1117"/>
        <w:gridCol w:w="1117"/>
      </w:tblGrid>
      <w:tr w:rsidR="008928E0" w:rsidRPr="008928E0" w14:paraId="142B258E" w14:textId="77777777" w:rsidTr="00F81698">
        <w:trPr>
          <w:trHeight w:val="460"/>
        </w:trPr>
        <w:tc>
          <w:tcPr>
            <w:tcW w:w="562" w:type="dxa"/>
          </w:tcPr>
          <w:p w14:paraId="3D64044D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№</w:t>
            </w:r>
          </w:p>
          <w:p w14:paraId="4105D318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п/п</w:t>
            </w:r>
          </w:p>
        </w:tc>
        <w:tc>
          <w:tcPr>
            <w:tcW w:w="1116" w:type="dxa"/>
          </w:tcPr>
          <w:p w14:paraId="17801763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Всего</w:t>
            </w:r>
          </w:p>
          <w:p w14:paraId="280DF860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обучающихся</w:t>
            </w:r>
          </w:p>
        </w:tc>
        <w:tc>
          <w:tcPr>
            <w:tcW w:w="1117" w:type="dxa"/>
          </w:tcPr>
          <w:p w14:paraId="3AFE3253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Приняли</w:t>
            </w:r>
          </w:p>
          <w:p w14:paraId="44DD5D83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участие</w:t>
            </w:r>
          </w:p>
        </w:tc>
        <w:tc>
          <w:tcPr>
            <w:tcW w:w="1117" w:type="dxa"/>
          </w:tcPr>
          <w:p w14:paraId="7B594FBD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«5»</w:t>
            </w:r>
          </w:p>
        </w:tc>
        <w:tc>
          <w:tcPr>
            <w:tcW w:w="1117" w:type="dxa"/>
          </w:tcPr>
          <w:p w14:paraId="2C550E1B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«4»</w:t>
            </w:r>
          </w:p>
        </w:tc>
        <w:tc>
          <w:tcPr>
            <w:tcW w:w="1117" w:type="dxa"/>
          </w:tcPr>
          <w:p w14:paraId="560AF2CE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«3»</w:t>
            </w:r>
          </w:p>
        </w:tc>
        <w:tc>
          <w:tcPr>
            <w:tcW w:w="1117" w:type="dxa"/>
          </w:tcPr>
          <w:p w14:paraId="7D11B03C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«2»</w:t>
            </w:r>
          </w:p>
        </w:tc>
        <w:tc>
          <w:tcPr>
            <w:tcW w:w="1117" w:type="dxa"/>
          </w:tcPr>
          <w:p w14:paraId="2AA2E11D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% усп.</w:t>
            </w:r>
          </w:p>
        </w:tc>
        <w:tc>
          <w:tcPr>
            <w:tcW w:w="1117" w:type="dxa"/>
          </w:tcPr>
          <w:p w14:paraId="45A2DDFE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% кач.</w:t>
            </w:r>
          </w:p>
        </w:tc>
      </w:tr>
      <w:tr w:rsidR="008928E0" w:rsidRPr="008928E0" w14:paraId="076D91DD" w14:textId="77777777" w:rsidTr="00F81698">
        <w:trPr>
          <w:trHeight w:val="230"/>
        </w:trPr>
        <w:tc>
          <w:tcPr>
            <w:tcW w:w="562" w:type="dxa"/>
          </w:tcPr>
          <w:p w14:paraId="564C689D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lastRenderedPageBreak/>
              <w:t>1.</w:t>
            </w:r>
          </w:p>
        </w:tc>
        <w:tc>
          <w:tcPr>
            <w:tcW w:w="1116" w:type="dxa"/>
          </w:tcPr>
          <w:p w14:paraId="4C56396F" w14:textId="5B5B9CF8" w:rsidR="008928E0" w:rsidRPr="008928E0" w:rsidRDefault="006B2DD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7</w:t>
            </w:r>
          </w:p>
        </w:tc>
        <w:tc>
          <w:tcPr>
            <w:tcW w:w="1117" w:type="dxa"/>
          </w:tcPr>
          <w:p w14:paraId="22E62E78" w14:textId="087BDCB7" w:rsidR="008928E0" w:rsidRPr="008928E0" w:rsidRDefault="006B2DD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7</w:t>
            </w:r>
          </w:p>
        </w:tc>
        <w:tc>
          <w:tcPr>
            <w:tcW w:w="1117" w:type="dxa"/>
          </w:tcPr>
          <w:p w14:paraId="73916E95" w14:textId="2EED4671" w:rsidR="008928E0" w:rsidRPr="008928E0" w:rsidRDefault="006B2DD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0</w:t>
            </w:r>
          </w:p>
        </w:tc>
        <w:tc>
          <w:tcPr>
            <w:tcW w:w="1117" w:type="dxa"/>
          </w:tcPr>
          <w:p w14:paraId="2D4C44CA" w14:textId="5FB41F23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1117" w:type="dxa"/>
          </w:tcPr>
          <w:p w14:paraId="61F7BA32" w14:textId="5BD95CBD" w:rsidR="008928E0" w:rsidRPr="008928E0" w:rsidRDefault="006B2DDC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4</w:t>
            </w:r>
          </w:p>
        </w:tc>
        <w:tc>
          <w:tcPr>
            <w:tcW w:w="1117" w:type="dxa"/>
          </w:tcPr>
          <w:p w14:paraId="77AEEE92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0</w:t>
            </w:r>
          </w:p>
        </w:tc>
        <w:tc>
          <w:tcPr>
            <w:tcW w:w="1117" w:type="dxa"/>
          </w:tcPr>
          <w:p w14:paraId="0D035226" w14:textId="77777777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100</w:t>
            </w:r>
          </w:p>
        </w:tc>
        <w:tc>
          <w:tcPr>
            <w:tcW w:w="1117" w:type="dxa"/>
          </w:tcPr>
          <w:p w14:paraId="53734010" w14:textId="1F226CE6" w:rsidR="008928E0" w:rsidRPr="008928E0" w:rsidRDefault="008928E0" w:rsidP="008928E0">
            <w:pPr>
              <w:widowControl w:val="0"/>
              <w:tabs>
                <w:tab w:val="left" w:pos="9639"/>
              </w:tabs>
              <w:autoSpaceDE w:val="0"/>
              <w:autoSpaceDN w:val="0"/>
              <w:spacing w:after="0" w:line="240" w:lineRule="auto"/>
              <w:ind w:left="142" w:right="144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8928E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37</w:t>
            </w:r>
          </w:p>
        </w:tc>
      </w:tr>
    </w:tbl>
    <w:p w14:paraId="6FA0AB7A" w14:textId="77777777" w:rsidR="00F81698" w:rsidRPr="00F81698" w:rsidRDefault="00F81698" w:rsidP="00F81698">
      <w:pPr>
        <w:widowControl w:val="0"/>
        <w:shd w:val="clear" w:color="auto" w:fill="FFFFFF"/>
        <w:spacing w:after="0" w:line="240" w:lineRule="auto"/>
        <w:ind w:right="-283" w:firstLine="708"/>
        <w:jc w:val="both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x-none" w:eastAsia="x-none"/>
          <w14:ligatures w14:val="none"/>
        </w:rPr>
      </w:pPr>
      <w:r w:rsidRPr="00F81698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x-none" w:eastAsia="x-none"/>
          <w14:ligatures w14:val="none"/>
        </w:rPr>
        <w:t>По математике уровень успеваемости по итогам года и итоговой аттестации составил 100 %. Качество знаний по итогам года составило 57 %, по результатам экзамена — 37 %. Один обучающийся не подтвердил годовой результат.</w:t>
      </w:r>
    </w:p>
    <w:p w14:paraId="204FD507" w14:textId="210F3632" w:rsidR="00F81698" w:rsidRPr="00F81698" w:rsidRDefault="00F81698" w:rsidP="00F81698">
      <w:pPr>
        <w:widowControl w:val="0"/>
        <w:shd w:val="clear" w:color="auto" w:fill="FFFFFF"/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x-none" w:eastAsia="x-none"/>
          <w14:ligatures w14:val="none"/>
        </w:rPr>
      </w:pPr>
      <w:r>
        <w:rPr>
          <w:rFonts w:ascii="Times New Roman" w:eastAsia="Times New Roman" w:hAnsi="Times New Roman" w:cs="Times New Roman"/>
          <w:spacing w:val="-1"/>
          <w:kern w:val="0"/>
          <w:lang w:val="x-none" w:eastAsia="x-non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1"/>
          <w:kern w:val="0"/>
          <w:lang w:val="x-none" w:eastAsia="x-none"/>
          <w14:ligatures w14:val="none"/>
        </w:rPr>
        <w:tab/>
      </w:r>
      <w:r w:rsidRPr="00F81698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x-none" w:eastAsia="x-none"/>
          <w14:ligatures w14:val="none"/>
        </w:rPr>
        <w:t>Результаты итоговой аттестации подтверждают достаточный уровень подготовки обучающихся и эффективность работы педагогического ко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x-none" w:eastAsia="x-none"/>
          <w14:ligatures w14:val="none"/>
        </w:rPr>
        <w:t>ллектива.</w:t>
      </w:r>
    </w:p>
    <w:p w14:paraId="35391A72" w14:textId="77777777" w:rsidR="00F81698" w:rsidRDefault="00F81698" w:rsidP="00F81698">
      <w:pPr>
        <w:widowControl w:val="0"/>
        <w:shd w:val="clear" w:color="auto" w:fill="FFFFFF"/>
        <w:spacing w:after="0" w:line="240" w:lineRule="auto"/>
        <w:ind w:right="-283" w:firstLine="708"/>
        <w:jc w:val="both"/>
        <w:rPr>
          <w:rFonts w:ascii="Times New Roman" w:eastAsia="Times New Roman" w:hAnsi="Times New Roman" w:cs="Times New Roman"/>
          <w:spacing w:val="-1"/>
          <w:kern w:val="0"/>
          <w:lang w:val="x-none" w:eastAsia="x-none"/>
          <w14:ligatures w14:val="none"/>
        </w:rPr>
      </w:pPr>
    </w:p>
    <w:p w14:paraId="4612D75F" w14:textId="15E5AF6D" w:rsidR="00B10425" w:rsidRDefault="00B10425" w:rsidP="00B10425">
      <w:pPr>
        <w:spacing w:after="0" w:line="240" w:lineRule="auto"/>
        <w:ind w:left="825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12.</w:t>
      </w:r>
      <w:r w:rsidRPr="00B1042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Материалы детей с особыми образовательными потребностями (ООП)</w:t>
      </w:r>
    </w:p>
    <w:p w14:paraId="1B443681" w14:textId="77777777" w:rsidR="00B10425" w:rsidRPr="00B10425" w:rsidRDefault="00B10425" w:rsidP="00B10425">
      <w:pPr>
        <w:spacing w:after="0" w:line="240" w:lineRule="auto"/>
        <w:ind w:left="825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89AF083" w14:textId="77777777" w:rsidR="00B10425" w:rsidRPr="00B10425" w:rsidRDefault="00B10425" w:rsidP="00B10425">
      <w:pPr>
        <w:widowControl w:val="0"/>
        <w:shd w:val="clear" w:color="auto" w:fill="FFFFFF"/>
        <w:spacing w:after="0" w:line="240" w:lineRule="auto"/>
        <w:ind w:right="-28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Большое внимание уделяется обучающимся, которым по рекомендации ПМПК необходимо обучение по общеобразовательной программе с индивидуальным подходом.</w:t>
      </w:r>
    </w:p>
    <w:p w14:paraId="58643D3B" w14:textId="491D96E4" w:rsidR="00CE1108" w:rsidRPr="00B10425" w:rsidRDefault="00B10425" w:rsidP="00B10425">
      <w:pPr>
        <w:widowControl w:val="0"/>
        <w:shd w:val="clear" w:color="auto" w:fill="FFFFFF"/>
        <w:spacing w:after="0" w:line="240" w:lineRule="auto"/>
        <w:ind w:right="-283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 </w:t>
      </w: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ab/>
        <w:t xml:space="preserve">В 2025–2026 учебном году в школе обучалось 50 учащихся. Среди них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7</w:t>
      </w: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обучающихся на основании рекомендаций психолого-медико-педагогической консультации обучались по общеобразовательной программе с индивидуальным подходом в условиях инклюзивного образования: в КПП — 2 обучающихся, в 4 классе — 1,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в 5 классе- 1, в 6 классе – 1, </w:t>
      </w: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 8 классе — 1, в 9 классе — 1.</w:t>
      </w:r>
    </w:p>
    <w:p w14:paraId="525805DC" w14:textId="77777777" w:rsidR="00B10425" w:rsidRPr="00CE1108" w:rsidRDefault="00B10425" w:rsidP="00B10425">
      <w:pPr>
        <w:widowControl w:val="0"/>
        <w:shd w:val="clear" w:color="auto" w:fill="FFFFFF"/>
        <w:spacing w:after="0" w:line="240" w:lineRule="auto"/>
        <w:ind w:right="-283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851"/>
        <w:gridCol w:w="4110"/>
        <w:gridCol w:w="1559"/>
      </w:tblGrid>
      <w:tr w:rsidR="00BF77A0" w:rsidRPr="00BF77A0" w14:paraId="092B2059" w14:textId="77777777" w:rsidTr="00045B00">
        <w:tc>
          <w:tcPr>
            <w:tcW w:w="567" w:type="dxa"/>
          </w:tcPr>
          <w:p w14:paraId="188DF447" w14:textId="77777777" w:rsidR="00BF77A0" w:rsidRPr="00CE1108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№</w:t>
            </w:r>
          </w:p>
        </w:tc>
        <w:tc>
          <w:tcPr>
            <w:tcW w:w="2410" w:type="dxa"/>
          </w:tcPr>
          <w:p w14:paraId="18E0F43A" w14:textId="77777777" w:rsidR="00BF77A0" w:rsidRPr="00CE1108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Ф. И. О. учащегося</w:t>
            </w:r>
          </w:p>
        </w:tc>
        <w:tc>
          <w:tcPr>
            <w:tcW w:w="851" w:type="dxa"/>
          </w:tcPr>
          <w:p w14:paraId="090623E6" w14:textId="77777777" w:rsidR="00BF77A0" w:rsidRPr="00CE1108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класс</w:t>
            </w:r>
          </w:p>
        </w:tc>
        <w:tc>
          <w:tcPr>
            <w:tcW w:w="4110" w:type="dxa"/>
          </w:tcPr>
          <w:p w14:paraId="4B9BE554" w14:textId="77777777" w:rsidR="00BF77A0" w:rsidRPr="00CE1108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диагноз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98E3" w14:textId="6E530DAE" w:rsidR="00BF77A0" w:rsidRPr="00BF77A0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№ </w:t>
            </w:r>
            <w:r w:rsidRPr="00BF77A0">
              <w:rPr>
                <w:rFonts w:ascii="Times New Roman" w:hAnsi="Times New Roman" w:cs="Times New Roman"/>
                <w:b/>
                <w:bCs/>
              </w:rPr>
              <w:t xml:space="preserve">заключения ПМПК </w:t>
            </w:r>
          </w:p>
        </w:tc>
      </w:tr>
      <w:tr w:rsidR="00BF77A0" w:rsidRPr="00BF77A0" w14:paraId="3E8D0A6E" w14:textId="77777777" w:rsidTr="00045B00">
        <w:tc>
          <w:tcPr>
            <w:tcW w:w="567" w:type="dxa"/>
          </w:tcPr>
          <w:p w14:paraId="5684AEAD" w14:textId="09C1ECEE" w:rsidR="00BF77A0" w:rsidRPr="00667D5C" w:rsidRDefault="00BF77A0" w:rsidP="00BF77A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1377" w14:textId="491E6A67" w:rsidR="00BF77A0" w:rsidRPr="00CE1108" w:rsidRDefault="00BF77A0" w:rsidP="00BF77A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highlight w:val="yellow"/>
                <w:lang w:val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Пядышева Варвара Евгеньевна</w:t>
            </w:r>
          </w:p>
        </w:tc>
        <w:tc>
          <w:tcPr>
            <w:tcW w:w="851" w:type="dxa"/>
          </w:tcPr>
          <w:p w14:paraId="71AD964B" w14:textId="6DCE96B9" w:rsidR="00BF77A0" w:rsidRPr="00BF77A0" w:rsidRDefault="00BF77A0" w:rsidP="00BF77A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КПП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A1D3" w14:textId="56A16701" w:rsidR="00BF77A0" w:rsidRPr="00CE1108" w:rsidRDefault="00BF77A0" w:rsidP="00BF77A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Нарушение зрения: слабовидящий ребёнок. ЗПР. Общее недоразвитие речи 3 уровня.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36EA" w14:textId="1D9496D2" w:rsidR="00BF77A0" w:rsidRDefault="00BF77A0" w:rsidP="00BF77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Заключение ПМПК от 04.09.2024г. (до июня 2026г.),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№ 2275</w:t>
            </w:r>
          </w:p>
          <w:p w14:paraId="5B2BE8C1" w14:textId="3076253F" w:rsidR="00BF77A0" w:rsidRPr="00BF77A0" w:rsidRDefault="00BF77A0" w:rsidP="00BF77A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highlight w:val="yellow"/>
                <w:lang w:val="ru-RU"/>
                <w14:ligatures w14:val="none"/>
              </w:rPr>
            </w:pPr>
          </w:p>
        </w:tc>
      </w:tr>
      <w:tr w:rsidR="00BF77A0" w:rsidRPr="00BF77A0" w14:paraId="79E45DD0" w14:textId="77777777" w:rsidTr="00045B00">
        <w:tc>
          <w:tcPr>
            <w:tcW w:w="567" w:type="dxa"/>
          </w:tcPr>
          <w:p w14:paraId="43D60164" w14:textId="6FAB148A" w:rsidR="00BF77A0" w:rsidRPr="00667D5C" w:rsidRDefault="00BF77A0" w:rsidP="00BF77A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498" w14:textId="2EE4BC59" w:rsidR="00BF77A0" w:rsidRPr="00CE1108" w:rsidRDefault="00BF77A0" w:rsidP="00BF77A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Юшков Александр Иванович</w:t>
            </w:r>
          </w:p>
        </w:tc>
        <w:tc>
          <w:tcPr>
            <w:tcW w:w="851" w:type="dxa"/>
          </w:tcPr>
          <w:p w14:paraId="16EE67D7" w14:textId="2F2F66E8" w:rsidR="00BF77A0" w:rsidRPr="00BF77A0" w:rsidRDefault="00BF77A0" w:rsidP="00BF77A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КПП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548F" w14:textId="08F97E8A" w:rsidR="00BF77A0" w:rsidRPr="00CE1108" w:rsidRDefault="00BF77A0" w:rsidP="00BF77A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ЗПР. Общее недоразвитие речи 1 уровня.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C74C" w14:textId="3F7F9C1B" w:rsidR="00BF77A0" w:rsidRPr="00BF77A0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highlight w:val="yellow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Заключение ПМПК от 06.06.2024г.(до июня 2026г.),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 xml:space="preserve"> № 22228</w:t>
            </w:r>
          </w:p>
        </w:tc>
      </w:tr>
      <w:tr w:rsidR="00667D5C" w:rsidRPr="00CE1108" w14:paraId="282C96DE" w14:textId="77777777" w:rsidTr="00D25701">
        <w:tc>
          <w:tcPr>
            <w:tcW w:w="567" w:type="dxa"/>
          </w:tcPr>
          <w:p w14:paraId="0FE8D415" w14:textId="113FE72D" w:rsidR="00667D5C" w:rsidRPr="00667D5C" w:rsidRDefault="00667D5C" w:rsidP="00CE11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3</w:t>
            </w:r>
          </w:p>
        </w:tc>
        <w:tc>
          <w:tcPr>
            <w:tcW w:w="2410" w:type="dxa"/>
          </w:tcPr>
          <w:p w14:paraId="721CDAB4" w14:textId="6039480B" w:rsidR="00667D5C" w:rsidRPr="00CE1108" w:rsidRDefault="00BF77A0" w:rsidP="00CE110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BF77A0">
              <w:rPr>
                <w:rFonts w:ascii="Times New Roman" w:eastAsia="Calibri" w:hAnsi="Times New Roman" w:cs="Times New Roman"/>
                <w:color w:val="000000"/>
              </w:rPr>
              <w:t>Петров Игнат Евгеньевич</w:t>
            </w:r>
          </w:p>
        </w:tc>
        <w:tc>
          <w:tcPr>
            <w:tcW w:w="851" w:type="dxa"/>
          </w:tcPr>
          <w:p w14:paraId="57FF2A9E" w14:textId="67EF7717" w:rsidR="00667D5C" w:rsidRPr="00BF77A0" w:rsidRDefault="00BF77A0" w:rsidP="00CE11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4</w:t>
            </w:r>
          </w:p>
        </w:tc>
        <w:tc>
          <w:tcPr>
            <w:tcW w:w="4110" w:type="dxa"/>
          </w:tcPr>
          <w:p w14:paraId="7312D9B8" w14:textId="334FB9F1" w:rsidR="00667D5C" w:rsidRPr="00CE1108" w:rsidRDefault="00BF77A0" w:rsidP="00CE110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BF77A0">
              <w:rPr>
                <w:rFonts w:ascii="Times New Roman" w:eastAsia="Calibri" w:hAnsi="Times New Roman" w:cs="Times New Roman"/>
                <w:color w:val="000000"/>
              </w:rPr>
              <w:t>Задержка психического развития</w:t>
            </w:r>
          </w:p>
        </w:tc>
        <w:tc>
          <w:tcPr>
            <w:tcW w:w="1559" w:type="dxa"/>
          </w:tcPr>
          <w:p w14:paraId="35375E62" w14:textId="04F5084E" w:rsidR="00667D5C" w:rsidRPr="00CE1108" w:rsidRDefault="00BF77A0" w:rsidP="00CE110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highlight w:val="yellow"/>
                <w:lang w:val="en-US"/>
                <w14:ligatures w14:val="none"/>
              </w:rPr>
            </w:pPr>
            <w:r w:rsidRPr="00BF77A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Заключение ПМПК от 16.10.2025г.,№ 25267</w:t>
            </w:r>
          </w:p>
        </w:tc>
      </w:tr>
      <w:tr w:rsidR="00B10425" w:rsidRPr="00CE1108" w14:paraId="066E46CB" w14:textId="77777777" w:rsidTr="00896BF6">
        <w:tc>
          <w:tcPr>
            <w:tcW w:w="567" w:type="dxa"/>
          </w:tcPr>
          <w:p w14:paraId="1D998D68" w14:textId="60CACDCE" w:rsidR="00B10425" w:rsidRDefault="00B10425" w:rsidP="00B104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A061" w14:textId="451D9A74" w:rsidR="00B10425" w:rsidRPr="00BF77A0" w:rsidRDefault="00B10425" w:rsidP="00B104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Жаналиев Эльдар Маратович</w:t>
            </w:r>
          </w:p>
        </w:tc>
        <w:tc>
          <w:tcPr>
            <w:tcW w:w="851" w:type="dxa"/>
          </w:tcPr>
          <w:p w14:paraId="795F7BA8" w14:textId="77EDFBB2" w:rsidR="00B10425" w:rsidRDefault="00B10425" w:rsidP="00B104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D4BD" w14:textId="18C99A05" w:rsidR="00B10425" w:rsidRPr="00BF77A0" w:rsidRDefault="00B10425" w:rsidP="00B104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Умеренные нарушения интеллекта. Нарушение общения, социального взаимодействия и поведения.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F</w:t>
            </w:r>
            <w:r>
              <w:rPr>
                <w:rFonts w:ascii="Times New Roman" w:hAnsi="Times New Roman" w:cs="Times New Roman"/>
                <w:color w:val="000000"/>
              </w:rPr>
              <w:t>84.0 Аутизм</w:t>
            </w:r>
          </w:p>
        </w:tc>
        <w:tc>
          <w:tcPr>
            <w:tcW w:w="1559" w:type="dxa"/>
          </w:tcPr>
          <w:p w14:paraId="3049487A" w14:textId="0D839B3C" w:rsidR="00B10425" w:rsidRPr="00BF77A0" w:rsidRDefault="00B10425" w:rsidP="00B104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B10425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Заключение ПМПК от 15.07.2025г., №24883</w:t>
            </w:r>
          </w:p>
        </w:tc>
      </w:tr>
      <w:tr w:rsidR="00B10425" w:rsidRPr="00CE1108" w14:paraId="4F2B8B05" w14:textId="77777777" w:rsidTr="00896BF6">
        <w:tc>
          <w:tcPr>
            <w:tcW w:w="567" w:type="dxa"/>
          </w:tcPr>
          <w:p w14:paraId="7980CF4C" w14:textId="5F463E69" w:rsidR="00B10425" w:rsidRDefault="00B10425" w:rsidP="00B104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843A" w14:textId="1BBB3507" w:rsidR="00B10425" w:rsidRPr="00BF77A0" w:rsidRDefault="00B10425" w:rsidP="00B104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Тропанец Кирилл Семёнович</w:t>
            </w:r>
          </w:p>
        </w:tc>
        <w:tc>
          <w:tcPr>
            <w:tcW w:w="851" w:type="dxa"/>
          </w:tcPr>
          <w:p w14:paraId="7EE69B61" w14:textId="7FDDD7AB" w:rsidR="00B10425" w:rsidRDefault="00B10425" w:rsidP="00B104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64FF" w14:textId="77777777" w:rsidR="00B10425" w:rsidRDefault="00B10425" w:rsidP="00B104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Лёгкие нарушения интеллекта. Нарушения поведения.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ZОО.4</w:t>
            </w:r>
          </w:p>
          <w:p w14:paraId="6FE3D12C" w14:textId="77777777" w:rsidR="00B10425" w:rsidRPr="00BF77A0" w:rsidRDefault="00B10425" w:rsidP="00B104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14:paraId="11DC656C" w14:textId="3D73FE7A" w:rsidR="00B10425" w:rsidRPr="00BF77A0" w:rsidRDefault="00B10425" w:rsidP="00B104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B10425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Заключение ПМПК от 23.08.2024г., № 22694</w:t>
            </w:r>
          </w:p>
        </w:tc>
      </w:tr>
      <w:tr w:rsidR="00B10425" w:rsidRPr="00BF77A0" w14:paraId="65DAC79E" w14:textId="77777777" w:rsidTr="00D25701">
        <w:tc>
          <w:tcPr>
            <w:tcW w:w="567" w:type="dxa"/>
          </w:tcPr>
          <w:p w14:paraId="51A47E24" w14:textId="24D53589" w:rsidR="00B10425" w:rsidRPr="00667D5C" w:rsidRDefault="00B10425" w:rsidP="00B104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6</w:t>
            </w:r>
          </w:p>
        </w:tc>
        <w:tc>
          <w:tcPr>
            <w:tcW w:w="2410" w:type="dxa"/>
          </w:tcPr>
          <w:p w14:paraId="2E880D76" w14:textId="4CFB08C1" w:rsidR="00B10425" w:rsidRPr="00CE1108" w:rsidRDefault="00B10425" w:rsidP="00B104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BF77A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Тропанец Егор Семёнович</w:t>
            </w:r>
          </w:p>
        </w:tc>
        <w:tc>
          <w:tcPr>
            <w:tcW w:w="851" w:type="dxa"/>
          </w:tcPr>
          <w:p w14:paraId="34792E4D" w14:textId="558BAB67" w:rsidR="00B10425" w:rsidRPr="00BF77A0" w:rsidRDefault="00B10425" w:rsidP="00B104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8</w:t>
            </w:r>
          </w:p>
        </w:tc>
        <w:tc>
          <w:tcPr>
            <w:tcW w:w="4110" w:type="dxa"/>
          </w:tcPr>
          <w:p w14:paraId="27F20FEC" w14:textId="38342696" w:rsidR="00B10425" w:rsidRPr="00CE1108" w:rsidRDefault="00B10425" w:rsidP="00B104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Задержка психического развития. Нарушение зрения.</w:t>
            </w:r>
          </w:p>
        </w:tc>
        <w:tc>
          <w:tcPr>
            <w:tcW w:w="1559" w:type="dxa"/>
          </w:tcPr>
          <w:p w14:paraId="0C59A34F" w14:textId="362B0BA3" w:rsidR="00B10425" w:rsidRPr="00BF77A0" w:rsidRDefault="00B10425" w:rsidP="00B104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highlight w:val="yellow"/>
                <w:lang w:val="ru-RU"/>
                <w14:ligatures w14:val="none"/>
              </w:rPr>
            </w:pPr>
            <w:r w:rsidRPr="00BF77A0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Заключение ПМПК от 09.02.2026г</w:t>
            </w:r>
          </w:p>
        </w:tc>
      </w:tr>
      <w:tr w:rsidR="00B10425" w:rsidRPr="00CE1108" w14:paraId="40ADB78C" w14:textId="77777777" w:rsidTr="00D25701">
        <w:tc>
          <w:tcPr>
            <w:tcW w:w="567" w:type="dxa"/>
          </w:tcPr>
          <w:p w14:paraId="6C7E02EC" w14:textId="2273981F" w:rsidR="00B10425" w:rsidRPr="00667D5C" w:rsidRDefault="00B10425" w:rsidP="00B104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7</w:t>
            </w:r>
          </w:p>
        </w:tc>
        <w:tc>
          <w:tcPr>
            <w:tcW w:w="2410" w:type="dxa"/>
          </w:tcPr>
          <w:p w14:paraId="3943007C" w14:textId="4E58FCD3" w:rsidR="00B10425" w:rsidRPr="00CE1108" w:rsidRDefault="00B10425" w:rsidP="00B104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BF77A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 xml:space="preserve">Миланченко Виктор </w:t>
            </w:r>
            <w:r w:rsidRPr="00BF77A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lastRenderedPageBreak/>
              <w:t>Александрович</w:t>
            </w:r>
          </w:p>
        </w:tc>
        <w:tc>
          <w:tcPr>
            <w:tcW w:w="851" w:type="dxa"/>
          </w:tcPr>
          <w:p w14:paraId="5A766C7D" w14:textId="46E7FE3C" w:rsidR="00B10425" w:rsidRPr="00BF77A0" w:rsidRDefault="00B10425" w:rsidP="00B104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lastRenderedPageBreak/>
              <w:t>9</w:t>
            </w:r>
          </w:p>
        </w:tc>
        <w:tc>
          <w:tcPr>
            <w:tcW w:w="4110" w:type="dxa"/>
          </w:tcPr>
          <w:p w14:paraId="0C2CD047" w14:textId="4B973E08" w:rsidR="00B10425" w:rsidRPr="00CE1108" w:rsidRDefault="00B10425" w:rsidP="00B104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Общее недоразвитие речи 2-3 уровня.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Трудности формирования письма и чтения, обусловленные ОНР.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F</w:t>
            </w:r>
            <w:r>
              <w:rPr>
                <w:rFonts w:ascii="Times New Roman" w:hAnsi="Times New Roman" w:cs="Times New Roman"/>
                <w:color w:val="000000"/>
              </w:rPr>
              <w:t>-83</w:t>
            </w:r>
          </w:p>
        </w:tc>
        <w:tc>
          <w:tcPr>
            <w:tcW w:w="1559" w:type="dxa"/>
          </w:tcPr>
          <w:p w14:paraId="2E3EF79B" w14:textId="22D032A5" w:rsidR="00B10425" w:rsidRPr="00CE1108" w:rsidRDefault="00B10425" w:rsidP="00B104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highlight w:val="yellow"/>
                <w:lang w:val="en-US"/>
                <w14:ligatures w14:val="none"/>
              </w:rPr>
            </w:pPr>
            <w:r w:rsidRPr="00BF77A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lastRenderedPageBreak/>
              <w:t xml:space="preserve">Заключение </w:t>
            </w:r>
            <w:r w:rsidRPr="00BF77A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lastRenderedPageBreak/>
              <w:t>ПМПК от 19.04.2018г</w:t>
            </w:r>
          </w:p>
        </w:tc>
      </w:tr>
    </w:tbl>
    <w:p w14:paraId="6021E013" w14:textId="77777777" w:rsidR="00BF77A0" w:rsidRDefault="00BF77A0" w:rsidP="00CE110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</w:p>
    <w:p w14:paraId="2DA04A36" w14:textId="627BC1F8" w:rsidR="00B10425" w:rsidRPr="00B10425" w:rsidRDefault="00B10425" w:rsidP="00B10425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 школе созданы необходимые условия для обучения детей с особыми образовательными потребностями. С целью обеспечения условий для оптимального развития детей с ООП на протяжении всего учебного года осуществлялось их психолого-педагогическое сопровождение и проводилась психолого-педагогическая диагностика.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Учителями-предметниками используются различные методики обучения, проводятся беседы с обучающимися, индивидуальные консультации, предлагаются индивидуально-дифференцированные задания на уроках и на дому. Педагог-психолог и классные руководители знакомят родителей с потенциальными возможностями обучающихся в обучении.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На каждого обучающегося оформлена психолого-педагогическая карта, составлен индивидуальный план работы, оформлены результаты психологической диагностики. Психолог даёт рекомендации педагогам и родителям по вопросам обучения и воспитания детей с особыми образовательными потребностями.</w:t>
      </w:r>
    </w:p>
    <w:p w14:paraId="3525C9EA" w14:textId="6F1436FA" w:rsidR="00B10425" w:rsidRPr="00B10425" w:rsidRDefault="00B10425" w:rsidP="00B1042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ab/>
      </w: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Учителями-предметниками ведутся индивидуальные папки, содержащие характеристики обучающихся, заключения ПМПК, графики консультаций для родителей и задания, разработанные с учётом индивидуальных особенностей обучающихся.</w:t>
      </w:r>
    </w:p>
    <w:p w14:paraId="7D5669F7" w14:textId="08C45597" w:rsidR="00CE1108" w:rsidRPr="00B10425" w:rsidRDefault="00B10425" w:rsidP="00CE110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 2025–2026 учебном году в школе обучались 3 ребёнка с инвалидностью</w:t>
      </w:r>
      <w:r w:rsidR="00CE1108"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, из них в</w:t>
      </w:r>
      <w:r w:rsidR="00BF77A0"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КПП-1, </w:t>
      </w:r>
      <w:r w:rsidR="00CE1108"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="00BF77A0"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5</w:t>
      </w:r>
      <w:r w:rsidR="00CE1108"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классе -1 уч., </w:t>
      </w:r>
      <w:r w:rsidR="00BF77A0"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6</w:t>
      </w:r>
      <w:r w:rsidR="00CE1108"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класс - 1 уч.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17"/>
        <w:gridCol w:w="2694"/>
        <w:gridCol w:w="1984"/>
      </w:tblGrid>
      <w:tr w:rsidR="00CE1108" w:rsidRPr="00CE1108" w14:paraId="35100D61" w14:textId="77777777" w:rsidTr="00D25701">
        <w:tc>
          <w:tcPr>
            <w:tcW w:w="709" w:type="dxa"/>
          </w:tcPr>
          <w:p w14:paraId="772C1932" w14:textId="77777777" w:rsidR="00CE1108" w:rsidRPr="00CE1108" w:rsidRDefault="00CE1108" w:rsidP="00CE11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№</w:t>
            </w:r>
          </w:p>
        </w:tc>
        <w:tc>
          <w:tcPr>
            <w:tcW w:w="2835" w:type="dxa"/>
          </w:tcPr>
          <w:p w14:paraId="71CF85BA" w14:textId="77777777" w:rsidR="00CE1108" w:rsidRPr="00CE1108" w:rsidRDefault="00CE1108" w:rsidP="00CE11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Ф. И. О. учащегося</w:t>
            </w:r>
          </w:p>
        </w:tc>
        <w:tc>
          <w:tcPr>
            <w:tcW w:w="1417" w:type="dxa"/>
          </w:tcPr>
          <w:p w14:paraId="414A266F" w14:textId="77777777" w:rsidR="00CE1108" w:rsidRPr="00CE1108" w:rsidRDefault="00CE1108" w:rsidP="00CE11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класс</w:t>
            </w:r>
          </w:p>
        </w:tc>
        <w:tc>
          <w:tcPr>
            <w:tcW w:w="2694" w:type="dxa"/>
          </w:tcPr>
          <w:p w14:paraId="54B13F86" w14:textId="77777777" w:rsidR="00CE1108" w:rsidRPr="00CE1108" w:rsidRDefault="00CE1108" w:rsidP="00CE11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kern w:val="0"/>
                <w:lang w:val="kk-KZ"/>
                <w14:ligatures w14:val="none"/>
              </w:rPr>
              <w:t xml:space="preserve">Справка </w:t>
            </w:r>
            <w:r w:rsidRPr="00CE1108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 xml:space="preserve"> инвалидности</w:t>
            </w:r>
          </w:p>
        </w:tc>
        <w:tc>
          <w:tcPr>
            <w:tcW w:w="1984" w:type="dxa"/>
          </w:tcPr>
          <w:p w14:paraId="2EDED14C" w14:textId="77777777" w:rsidR="00CE1108" w:rsidRPr="00CE1108" w:rsidRDefault="00CE1108" w:rsidP="00CE11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 xml:space="preserve">Примечание </w:t>
            </w:r>
          </w:p>
        </w:tc>
      </w:tr>
      <w:tr w:rsidR="00BF77A0" w:rsidRPr="00CE1108" w14:paraId="2330618C" w14:textId="77777777" w:rsidTr="00BF77A0">
        <w:tc>
          <w:tcPr>
            <w:tcW w:w="709" w:type="dxa"/>
          </w:tcPr>
          <w:p w14:paraId="43DE01A1" w14:textId="40A6E192" w:rsidR="00BF77A0" w:rsidRPr="00BF77A0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4A97" w14:textId="5D78C5E6" w:rsidR="00BF77A0" w:rsidRPr="00CE1108" w:rsidRDefault="00BF77A0" w:rsidP="00BF77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val="en-US"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Пядышева Варвара Евгеньевна</w:t>
            </w:r>
          </w:p>
        </w:tc>
        <w:tc>
          <w:tcPr>
            <w:tcW w:w="1417" w:type="dxa"/>
          </w:tcPr>
          <w:p w14:paraId="61C7592C" w14:textId="6D1CBAAA" w:rsidR="00BF77A0" w:rsidRPr="00BF77A0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КПП</w:t>
            </w:r>
          </w:p>
        </w:tc>
        <w:tc>
          <w:tcPr>
            <w:tcW w:w="2694" w:type="dxa"/>
          </w:tcPr>
          <w:p w14:paraId="1837A61A" w14:textId="77777777" w:rsidR="00BF77A0" w:rsidRPr="00BF77A0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BF77A0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Заключение ПМПК от 04.09.2024г. (до июня 2026г.), № 2275</w:t>
            </w:r>
          </w:p>
          <w:p w14:paraId="37B4D06A" w14:textId="29EBFC81" w:rsidR="00BF77A0" w:rsidRPr="00CE1108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BF77A0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Инвалид детства до 7 лет.</w:t>
            </w:r>
          </w:p>
        </w:tc>
        <w:tc>
          <w:tcPr>
            <w:tcW w:w="1984" w:type="dxa"/>
          </w:tcPr>
          <w:p w14:paraId="2EAC4DC6" w14:textId="1E501A8E" w:rsidR="00BF77A0" w:rsidRPr="00CE1108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</w:pPr>
          </w:p>
        </w:tc>
      </w:tr>
      <w:tr w:rsidR="00BF77A0" w:rsidRPr="00BF77A0" w14:paraId="594BBD3F" w14:textId="77777777" w:rsidTr="00BF77A0">
        <w:trPr>
          <w:trHeight w:val="188"/>
        </w:trPr>
        <w:tc>
          <w:tcPr>
            <w:tcW w:w="709" w:type="dxa"/>
          </w:tcPr>
          <w:p w14:paraId="121B0FAE" w14:textId="5D2867B1" w:rsidR="00BF77A0" w:rsidRPr="00BF77A0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3531" w14:textId="7D4CFE6A" w:rsidR="00BF77A0" w:rsidRPr="00CE1108" w:rsidRDefault="00BF77A0" w:rsidP="00BF77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Жаналиев Эльдар Маратович</w:t>
            </w:r>
          </w:p>
        </w:tc>
        <w:tc>
          <w:tcPr>
            <w:tcW w:w="1417" w:type="dxa"/>
          </w:tcPr>
          <w:p w14:paraId="1B466E5F" w14:textId="02320E5D" w:rsidR="00BF77A0" w:rsidRPr="00CE1108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  <w:t>5</w:t>
            </w:r>
          </w:p>
        </w:tc>
        <w:tc>
          <w:tcPr>
            <w:tcW w:w="2694" w:type="dxa"/>
          </w:tcPr>
          <w:p w14:paraId="7804F69E" w14:textId="657E8F31" w:rsidR="00BF77A0" w:rsidRPr="00BF77A0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BF77A0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Справка по инвалидности </w:t>
            </w: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br/>
            </w:r>
            <w:r w:rsidRPr="00BF77A0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№ 2875909 от 21.10.2021(до 18 лет, до 14.112028г.)</w:t>
            </w:r>
          </w:p>
        </w:tc>
        <w:tc>
          <w:tcPr>
            <w:tcW w:w="1984" w:type="dxa"/>
          </w:tcPr>
          <w:p w14:paraId="71760FDE" w14:textId="77777777" w:rsidR="00BF77A0" w:rsidRPr="00BF77A0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</w:p>
        </w:tc>
      </w:tr>
      <w:tr w:rsidR="00BF77A0" w:rsidRPr="00BF77A0" w14:paraId="4D421B0F" w14:textId="77777777" w:rsidTr="00BF77A0">
        <w:trPr>
          <w:trHeight w:val="188"/>
        </w:trPr>
        <w:tc>
          <w:tcPr>
            <w:tcW w:w="709" w:type="dxa"/>
          </w:tcPr>
          <w:p w14:paraId="3AFBE006" w14:textId="721EE057" w:rsidR="00BF77A0" w:rsidRPr="00BF77A0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06B1" w14:textId="0DC91E00" w:rsidR="00BF77A0" w:rsidRPr="00CE1108" w:rsidRDefault="00BF77A0" w:rsidP="00BF77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Тропанец Кирилл Семёнович</w:t>
            </w:r>
          </w:p>
        </w:tc>
        <w:tc>
          <w:tcPr>
            <w:tcW w:w="1417" w:type="dxa"/>
          </w:tcPr>
          <w:p w14:paraId="59E39D33" w14:textId="555DA9F9" w:rsidR="00BF77A0" w:rsidRPr="00CE1108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  <w:t>6</w:t>
            </w:r>
          </w:p>
        </w:tc>
        <w:tc>
          <w:tcPr>
            <w:tcW w:w="2694" w:type="dxa"/>
          </w:tcPr>
          <w:p w14:paraId="0C1292C2" w14:textId="11D42D1C" w:rsidR="00BF77A0" w:rsidRPr="00BF77A0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BF77A0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Справка по инвалидности №3733904 от 05.05.2025г. (до 05.2027г.)</w:t>
            </w:r>
          </w:p>
        </w:tc>
        <w:tc>
          <w:tcPr>
            <w:tcW w:w="1984" w:type="dxa"/>
          </w:tcPr>
          <w:p w14:paraId="3F94DF2A" w14:textId="77777777" w:rsidR="00BF77A0" w:rsidRPr="00BF77A0" w:rsidRDefault="00BF77A0" w:rsidP="00BF77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</w:p>
        </w:tc>
      </w:tr>
    </w:tbl>
    <w:p w14:paraId="1F58C182" w14:textId="77777777" w:rsidR="00BF77A0" w:rsidRDefault="00CE1108" w:rsidP="00CE110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CE1108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    </w:t>
      </w:r>
    </w:p>
    <w:p w14:paraId="37B5B37E" w14:textId="77A2DA83" w:rsidR="00CE1108" w:rsidRDefault="00B10425" w:rsidP="00CE110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0425">
        <w:rPr>
          <w:rFonts w:ascii="Times New Roman" w:hAnsi="Times New Roman" w:cs="Times New Roman"/>
          <w:sz w:val="28"/>
          <w:szCs w:val="28"/>
        </w:rPr>
        <w:t>В течение учебного года было организовано индивидуальное бесплатное обучение на дому для детей, которые по состоянию здоровья не могли посещать школу.</w:t>
      </w:r>
    </w:p>
    <w:p w14:paraId="1B3FA127" w14:textId="77777777" w:rsidR="00B10425" w:rsidRPr="00B10425" w:rsidRDefault="00B10425" w:rsidP="00CE110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7"/>
        <w:gridCol w:w="850"/>
        <w:gridCol w:w="2976"/>
      </w:tblGrid>
      <w:tr w:rsidR="00CE1108" w:rsidRPr="00CE1108" w14:paraId="4D16BD57" w14:textId="77777777" w:rsidTr="00D257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C17D" w14:textId="77777777" w:rsidR="00CE1108" w:rsidRPr="00CE1108" w:rsidRDefault="00CE1108" w:rsidP="00CE11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B4A6" w14:textId="77777777" w:rsidR="00CE1108" w:rsidRPr="00CE1108" w:rsidRDefault="00CE1108" w:rsidP="00CE11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Ф. И. О.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0EC9" w14:textId="77777777" w:rsidR="00CE1108" w:rsidRPr="00CE1108" w:rsidRDefault="00CE1108" w:rsidP="00CE11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FD9F" w14:textId="77777777" w:rsidR="00CE1108" w:rsidRPr="00CE1108" w:rsidRDefault="00CE1108" w:rsidP="00CE11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</w:pPr>
            <w:r w:rsidRPr="00CE1108">
              <w:rPr>
                <w:rFonts w:ascii="Times New Roman" w:eastAsia="Calibri" w:hAnsi="Times New Roman" w:cs="Times New Roman"/>
                <w:b/>
                <w:kern w:val="0"/>
                <w:lang w:val="en-US"/>
                <w14:ligatures w14:val="none"/>
              </w:rPr>
              <w:t>№ приказа</w:t>
            </w:r>
          </w:p>
        </w:tc>
      </w:tr>
      <w:tr w:rsidR="002E1ACC" w:rsidRPr="00CE1108" w14:paraId="5B9C6C22" w14:textId="77777777" w:rsidTr="002E1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80C1" w14:textId="4A8BC8E2" w:rsidR="002E1ACC" w:rsidRPr="002E1ACC" w:rsidRDefault="002E1ACC" w:rsidP="002E1A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5743" w14:textId="36D9E1B1" w:rsidR="002E1ACC" w:rsidRPr="00CE1108" w:rsidRDefault="002E1ACC" w:rsidP="002E1A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Жаналиев Эльдар Маратович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7596" w14:textId="1BBD8087" w:rsidR="002E1ACC" w:rsidRPr="002E1ACC" w:rsidRDefault="002E1ACC" w:rsidP="002E1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E9F0" w14:textId="6B555911" w:rsidR="002E1ACC" w:rsidRPr="002E1ACC" w:rsidRDefault="002E1ACC" w:rsidP="002E1A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№147 от 02.09.2025</w:t>
            </w:r>
          </w:p>
        </w:tc>
      </w:tr>
      <w:tr w:rsidR="002E1ACC" w:rsidRPr="00CE1108" w14:paraId="3EE9DDD6" w14:textId="77777777" w:rsidTr="002E1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4D4A" w14:textId="6FA653F1" w:rsidR="002E1ACC" w:rsidRPr="002E1ACC" w:rsidRDefault="002E1ACC" w:rsidP="002E1A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lang w:val="ru-RU"/>
                <w14:ligatures w14:val="none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C9CE" w14:textId="5FB41CB0" w:rsidR="002E1ACC" w:rsidRPr="00CE1108" w:rsidRDefault="002E1ACC" w:rsidP="002E1A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Тропанец Кирилл Семёнович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A6F9" w14:textId="4FF886CB" w:rsidR="002E1ACC" w:rsidRPr="002E1ACC" w:rsidRDefault="002E1ACC" w:rsidP="002E1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6EB4" w14:textId="2075017C" w:rsidR="002E1ACC" w:rsidRPr="00CE1108" w:rsidRDefault="002E1ACC" w:rsidP="002E1A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2E1ACC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№14</w:t>
            </w: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8</w:t>
            </w:r>
            <w:r w:rsidRPr="002E1ACC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 xml:space="preserve"> от 02.09.2025</w:t>
            </w:r>
          </w:p>
        </w:tc>
      </w:tr>
    </w:tbl>
    <w:p w14:paraId="26EE1D0A" w14:textId="77777777" w:rsidR="002E1ACC" w:rsidRDefault="002E1ACC" w:rsidP="00CE110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</w:p>
    <w:p w14:paraId="25F3A4DE" w14:textId="6E784B7E" w:rsidR="00CE1108" w:rsidRDefault="00B10425" w:rsidP="00B10425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lastRenderedPageBreak/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ab/>
      </w: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Рабочие учебные планы индивидуального обучения на дому составлены в соответствии с Типовыми учебными планами начального, основного среднего и общего среднего образования Республики Казахстан.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Индивидуальное обучение на дому осуществлялось согласно утверждённому расписанию, согласованному с родителями. Учителя руководствовались Государственным общеобязательным стандартом образования Республики Казахстан и учитывали индивидуальные особенности и возможности каждого ребёнка.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На всех обучающихся данной категории имеются медицинские заключения ВКК, справки об инвалидности и заключения ПМПК. Школа обеспечивала обучающихся необходимыми учебниками.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br/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ab/>
      </w: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На каждого обучающегося заведён индивидуальный журнал, в котором фиксировались даты проведения занятий, количество уроков, содержание занятий и результаты оценивания. Учителями-предметниками велись дневники динамического наблюдения за развитием и качеством усвоения знаний обучающихся.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Детям оказывалась психологическая поддержка. Индивидуальные и групповые консультации проводились с учётом возникающих трудностей и были направлены на развитие коммуникативных навыков и успешную социализацию.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br/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ab/>
      </w: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С целью обеспечения условий для оптимального развития ребёнка на протяжении всего учебного года осуществлялось психологическое сопровождение обучающихся данной категории. Для каждого ребёнка был разработан индивидуальный план работы.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Учителями-предметниками велись индивидуальные папки, содержащие характеристики обучающихся и заключения ПМПК с рекомендациями специалистов.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br/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ab/>
      </w:r>
      <w:r w:rsidRPr="00B1042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Постоянно проводилась работа по повышению квалификации педагогов в области инклюзивного образования. Все педагоги школы, работающие с детьми с особыми образовательными потребностями, прошли соответствующие курсы повышения квалификации.</w:t>
      </w:r>
    </w:p>
    <w:p w14:paraId="1F80DD2B" w14:textId="77777777" w:rsidR="000C4EE0" w:rsidRDefault="000C4EE0" w:rsidP="00B10425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6DF0E264" w14:textId="17D99159" w:rsidR="007451DE" w:rsidRPr="00F64E2F" w:rsidRDefault="000C4EE0" w:rsidP="000C4EE0">
      <w:pPr>
        <w:spacing w:after="0" w:line="240" w:lineRule="auto"/>
        <w:ind w:hanging="27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0C4EE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13.</w:t>
      </w:r>
      <w:r w:rsidR="00EE7F88" w:rsidRPr="00F64E2F">
        <w:rPr>
          <w:rStyle w:val="bumpedfont15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Охват дополнительным образованием – кружки секции по направлениям, количество детей по каждому направлению, результаты учащихся, школы. Процент охвата по НОБД -</w:t>
      </w:r>
      <w:r w:rsidR="00EE7F88" w:rsidRPr="00F64E2F">
        <w:rPr>
          <w:rStyle w:val="apple-converted-space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EE7F88" w:rsidRPr="00F64E2F">
        <w:rPr>
          <w:rStyle w:val="bumpedfont15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школ.</w:t>
      </w:r>
    </w:p>
    <w:p w14:paraId="2CD2E7F8" w14:textId="225E43A7" w:rsidR="00D35F50" w:rsidRDefault="007451DE" w:rsidP="007E1073">
      <w:pPr>
        <w:spacing w:after="0" w:line="240" w:lineRule="auto"/>
        <w:ind w:hanging="27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            </w:t>
      </w:r>
      <w:r w:rsidR="000307E1" w:rsidRPr="000307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Охват дополнительным образованием – кружки секции по направлениям, количество детей по каждому направлению, результаты учащихся, школы. Процент охвата по НОБД - 100%</w:t>
      </w:r>
      <w:bookmarkStart w:id="0" w:name="_GoBack"/>
      <w:bookmarkEnd w:id="0"/>
    </w:p>
    <w:p w14:paraId="4C744502" w14:textId="77777777" w:rsidR="00F64E2F" w:rsidRDefault="00F64E2F" w:rsidP="007E1073">
      <w:pPr>
        <w:spacing w:after="0" w:line="240" w:lineRule="auto"/>
        <w:ind w:hanging="27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3CF939A4" w14:textId="77777777" w:rsidR="00F64E2F" w:rsidRPr="00F64E2F" w:rsidRDefault="00F64E2F" w:rsidP="007E1073">
      <w:pPr>
        <w:spacing w:after="0" w:line="240" w:lineRule="auto"/>
        <w:ind w:hanging="270"/>
        <w:jc w:val="both"/>
        <w:rPr>
          <w:rFonts w:ascii="-webkit-standard" w:eastAsia="Times New Roman" w:hAnsi="-webkit-standard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27188233" w14:textId="40034983" w:rsidR="00D35F50" w:rsidRDefault="00D35F50" w:rsidP="00D35F50">
      <w:pPr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D35F50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14.Прохождение  курсов, результаты УМС (районный, областной, Республиканский), трансляция опыта работы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.</w:t>
      </w:r>
    </w:p>
    <w:p w14:paraId="517952B9" w14:textId="35C27753" w:rsidR="00180122" w:rsidRDefault="00180122" w:rsidP="00180122">
      <w:pPr>
        <w:pStyle w:val="isselectedend"/>
        <w:jc w:val="both"/>
        <w:rPr>
          <w:sz w:val="28"/>
          <w:szCs w:val="28"/>
          <w:lang w:val="ru-RU" w:eastAsia="en-US"/>
        </w:rPr>
      </w:pPr>
      <w:r>
        <w:rPr>
          <w:rFonts w:eastAsia="Calibri"/>
          <w:b/>
          <w:bCs/>
          <w:sz w:val="28"/>
          <w:szCs w:val="28"/>
          <w:lang w:val="kk-KZ"/>
        </w:rPr>
        <w:t xml:space="preserve">  </w:t>
      </w:r>
      <w:r>
        <w:rPr>
          <w:rFonts w:eastAsia="Calibri"/>
          <w:b/>
          <w:bCs/>
          <w:sz w:val="28"/>
          <w:szCs w:val="28"/>
          <w:lang w:val="kk-KZ"/>
        </w:rPr>
        <w:tab/>
      </w:r>
      <w:r w:rsidRPr="005B1F18">
        <w:rPr>
          <w:sz w:val="28"/>
          <w:szCs w:val="28"/>
          <w:lang w:val="ru-RU" w:eastAsia="en-US"/>
        </w:rPr>
        <w:t>В течение учебного года педагоги активно повышали профессиональную компетентность через участие в курсах повышения квалификации, семинарах, конференциях и методических мероприятиях различного уровня.</w:t>
      </w:r>
      <w:r w:rsidRPr="002051EA">
        <w:rPr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559"/>
        <w:gridCol w:w="1843"/>
        <w:gridCol w:w="1559"/>
        <w:gridCol w:w="2126"/>
      </w:tblGrid>
      <w:tr w:rsidR="00180122" w:rsidRPr="00643FD7" w14:paraId="673C1102" w14:textId="77777777" w:rsidTr="00D25701">
        <w:tc>
          <w:tcPr>
            <w:tcW w:w="1668" w:type="dxa"/>
          </w:tcPr>
          <w:p w14:paraId="36676D15" w14:textId="77777777" w:rsidR="00180122" w:rsidRPr="00643FD7" w:rsidRDefault="00180122" w:rsidP="00D257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val="ru-RU" w:eastAsia="ru-RU"/>
                <w14:ligatures w14:val="none"/>
              </w:rPr>
            </w:pPr>
            <w:r w:rsidRPr="00643FD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val="ru-RU" w:eastAsia="ru-RU"/>
                <w14:ligatures w14:val="none"/>
              </w:rPr>
              <w:t>Учебный год</w:t>
            </w:r>
          </w:p>
        </w:tc>
        <w:tc>
          <w:tcPr>
            <w:tcW w:w="992" w:type="dxa"/>
          </w:tcPr>
          <w:p w14:paraId="38D08B5B" w14:textId="77777777" w:rsidR="00180122" w:rsidRPr="00643FD7" w:rsidRDefault="00180122" w:rsidP="00D257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val="ru-RU" w:eastAsia="ru-RU"/>
                <w14:ligatures w14:val="none"/>
              </w:rPr>
            </w:pPr>
            <w:r w:rsidRPr="00643FD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val="ru-RU" w:eastAsia="ru-RU"/>
                <w14:ligatures w14:val="none"/>
              </w:rPr>
              <w:t xml:space="preserve">Всего </w:t>
            </w:r>
          </w:p>
        </w:tc>
        <w:tc>
          <w:tcPr>
            <w:tcW w:w="1559" w:type="dxa"/>
          </w:tcPr>
          <w:p w14:paraId="337EFBE6" w14:textId="77777777" w:rsidR="00180122" w:rsidRPr="00643FD7" w:rsidRDefault="00180122" w:rsidP="00D257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val="ru-RU" w:eastAsia="ru-RU"/>
                <w14:ligatures w14:val="none"/>
              </w:rPr>
            </w:pPr>
            <w:r w:rsidRPr="00643FD7">
              <w:rPr>
                <w:rFonts w:ascii="Times New Roman" w:eastAsia="Calibri" w:hAnsi="Times New Roman" w:cs="Times New Roman"/>
                <w:b/>
                <w:bCs/>
                <w:iCs/>
                <w:kern w:val="0"/>
                <w:shd w:val="clear" w:color="auto" w:fill="FFFFFF"/>
                <w:lang w:val="kk-KZ" w:eastAsia="ru-RU"/>
                <w14:ligatures w14:val="none"/>
              </w:rPr>
              <w:t xml:space="preserve">АО НЦПК  «Өрлеу»  </w:t>
            </w:r>
          </w:p>
        </w:tc>
        <w:tc>
          <w:tcPr>
            <w:tcW w:w="1843" w:type="dxa"/>
          </w:tcPr>
          <w:p w14:paraId="2992783A" w14:textId="77777777" w:rsidR="00180122" w:rsidRPr="00643FD7" w:rsidRDefault="00180122" w:rsidP="00D257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val="ru-RU" w:eastAsia="ru-RU"/>
                <w14:ligatures w14:val="none"/>
              </w:rPr>
            </w:pPr>
            <w:r w:rsidRPr="00643FD7">
              <w:rPr>
                <w:rFonts w:ascii="Times New Roman" w:eastAsia="Calibri" w:hAnsi="Times New Roman" w:cs="Times New Roman"/>
                <w:b/>
                <w:bCs/>
                <w:iCs/>
                <w:kern w:val="0"/>
                <w:shd w:val="clear" w:color="auto" w:fill="FFFFFF"/>
                <w:lang w:val="kk-KZ" w:eastAsia="ru-RU"/>
                <w14:ligatures w14:val="none"/>
              </w:rPr>
              <w:t>НИШ «Центр педагогического мастерства».</w:t>
            </w:r>
          </w:p>
        </w:tc>
        <w:tc>
          <w:tcPr>
            <w:tcW w:w="1559" w:type="dxa"/>
          </w:tcPr>
          <w:p w14:paraId="731B2275" w14:textId="77777777" w:rsidR="00180122" w:rsidRPr="00643FD7" w:rsidRDefault="00180122" w:rsidP="00D257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val="ru-RU" w:eastAsia="ru-RU"/>
                <w14:ligatures w14:val="none"/>
              </w:rPr>
            </w:pPr>
            <w:r w:rsidRPr="00643FD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val="ru-RU" w:eastAsia="ru-RU"/>
                <w14:ligatures w14:val="none"/>
              </w:rPr>
              <w:t>НАО «НИГРЧ»</w:t>
            </w:r>
          </w:p>
          <w:p w14:paraId="7305D717" w14:textId="77777777" w:rsidR="00180122" w:rsidRPr="00643FD7" w:rsidRDefault="00180122" w:rsidP="00D257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val="kk-KZ" w:eastAsia="ru-RU"/>
                <w14:ligatures w14:val="none"/>
              </w:rPr>
            </w:pPr>
            <w:r w:rsidRPr="00643FD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val="ru-RU" w:eastAsia="ru-RU"/>
                <w14:ligatures w14:val="none"/>
              </w:rPr>
              <w:t>«</w:t>
            </w:r>
            <w:proofErr w:type="spellStart"/>
            <w:r w:rsidRPr="00643FD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val="ru-RU" w:eastAsia="ru-RU"/>
                <w14:ligatures w14:val="none"/>
              </w:rPr>
              <w:t>Өркен</w:t>
            </w:r>
            <w:proofErr w:type="spellEnd"/>
            <w:r w:rsidRPr="00643FD7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val="ru-RU" w:eastAsia="ru-RU"/>
                <w14:ligatures w14:val="none"/>
              </w:rPr>
              <w:t>»</w:t>
            </w:r>
          </w:p>
        </w:tc>
        <w:tc>
          <w:tcPr>
            <w:tcW w:w="2126" w:type="dxa"/>
          </w:tcPr>
          <w:p w14:paraId="42197F79" w14:textId="77777777" w:rsidR="00180122" w:rsidRPr="00643FD7" w:rsidRDefault="00180122" w:rsidP="00D257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val="ru-RU" w:eastAsia="ru-RU"/>
                <w14:ligatures w14:val="none"/>
              </w:rPr>
            </w:pPr>
            <w:r w:rsidRPr="00D63DC1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val="ru-RU" w:eastAsia="ru-RU"/>
                <w14:ligatures w14:val="none"/>
              </w:rPr>
              <w:t xml:space="preserve">МПРК ОО «Интеллектуальный центр  инновационное </w:t>
            </w:r>
            <w:r w:rsidRPr="00D63DC1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val="ru-RU" w:eastAsia="ru-RU"/>
                <w14:ligatures w14:val="none"/>
              </w:rPr>
              <w:lastRenderedPageBreak/>
              <w:t xml:space="preserve">образование» </w:t>
            </w:r>
          </w:p>
        </w:tc>
      </w:tr>
      <w:tr w:rsidR="00180122" w:rsidRPr="00643FD7" w14:paraId="7E1B5E49" w14:textId="77777777" w:rsidTr="00D25701">
        <w:tc>
          <w:tcPr>
            <w:tcW w:w="1668" w:type="dxa"/>
          </w:tcPr>
          <w:p w14:paraId="06656195" w14:textId="77777777" w:rsidR="00180122" w:rsidRPr="00643FD7" w:rsidRDefault="00180122" w:rsidP="00D257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val="ru-RU" w:eastAsia="ru-RU"/>
                <w14:ligatures w14:val="none"/>
              </w:rPr>
            </w:pPr>
            <w:r w:rsidRPr="00643FD7">
              <w:rPr>
                <w:rFonts w:ascii="Times New Roman" w:eastAsia="Times New Roman" w:hAnsi="Times New Roman" w:cs="Times New Roman"/>
                <w:iCs/>
                <w:kern w:val="0"/>
                <w:lang w:val="ru-RU" w:eastAsia="ru-RU"/>
                <w14:ligatures w14:val="none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iCs/>
                <w:kern w:val="0"/>
                <w:lang w:val="ru-RU" w:eastAsia="ru-RU"/>
                <w14:ligatures w14:val="none"/>
              </w:rPr>
              <w:t>5</w:t>
            </w:r>
            <w:r w:rsidRPr="00643FD7">
              <w:rPr>
                <w:rFonts w:ascii="Times New Roman" w:eastAsia="Times New Roman" w:hAnsi="Times New Roman" w:cs="Times New Roman"/>
                <w:iCs/>
                <w:kern w:val="0"/>
                <w:lang w:val="ru-RU" w:eastAsia="ru-RU"/>
                <w14:ligatures w14:val="none"/>
              </w:rPr>
              <w:t xml:space="preserve"> -202</w:t>
            </w:r>
            <w:r>
              <w:rPr>
                <w:rFonts w:ascii="Times New Roman" w:eastAsia="Times New Roman" w:hAnsi="Times New Roman" w:cs="Times New Roman"/>
                <w:iCs/>
                <w:kern w:val="0"/>
                <w:lang w:val="ru-RU" w:eastAsia="ru-RU"/>
                <w14:ligatures w14:val="none"/>
              </w:rPr>
              <w:t>6</w:t>
            </w:r>
          </w:p>
        </w:tc>
        <w:tc>
          <w:tcPr>
            <w:tcW w:w="992" w:type="dxa"/>
          </w:tcPr>
          <w:p w14:paraId="7A5D3B29" w14:textId="77777777" w:rsidR="00180122" w:rsidRPr="00643FD7" w:rsidRDefault="00180122" w:rsidP="00D257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val="ru-RU" w:eastAsia="ru-RU"/>
                <w14:ligatures w14:val="none"/>
              </w:rPr>
              <w:t>10</w:t>
            </w:r>
          </w:p>
        </w:tc>
        <w:tc>
          <w:tcPr>
            <w:tcW w:w="1559" w:type="dxa"/>
          </w:tcPr>
          <w:p w14:paraId="65B39046" w14:textId="77777777" w:rsidR="00180122" w:rsidRPr="00643FD7" w:rsidRDefault="00180122" w:rsidP="00D257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val="ru-RU" w:eastAsia="ru-RU"/>
                <w14:ligatures w14:val="none"/>
              </w:rPr>
              <w:t>6</w:t>
            </w:r>
          </w:p>
        </w:tc>
        <w:tc>
          <w:tcPr>
            <w:tcW w:w="1843" w:type="dxa"/>
          </w:tcPr>
          <w:p w14:paraId="34B2BB5A" w14:textId="77777777" w:rsidR="00180122" w:rsidRPr="00643FD7" w:rsidRDefault="00180122" w:rsidP="00D257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val="ru-RU" w:eastAsia="ru-RU"/>
                <w14:ligatures w14:val="none"/>
              </w:rPr>
              <w:t>1</w:t>
            </w:r>
          </w:p>
        </w:tc>
        <w:tc>
          <w:tcPr>
            <w:tcW w:w="1559" w:type="dxa"/>
          </w:tcPr>
          <w:p w14:paraId="47CA3114" w14:textId="77777777" w:rsidR="00180122" w:rsidRPr="00643FD7" w:rsidRDefault="00180122" w:rsidP="00D257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val="ru-RU" w:eastAsia="ru-RU"/>
                <w14:ligatures w14:val="none"/>
              </w:rPr>
              <w:t>1</w:t>
            </w:r>
          </w:p>
        </w:tc>
        <w:tc>
          <w:tcPr>
            <w:tcW w:w="2126" w:type="dxa"/>
          </w:tcPr>
          <w:p w14:paraId="32C9ADC0" w14:textId="77777777" w:rsidR="00180122" w:rsidRPr="00643FD7" w:rsidRDefault="00180122" w:rsidP="00D257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iCs/>
                <w:kern w:val="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val="ru-RU" w:eastAsia="ru-RU"/>
                <w14:ligatures w14:val="none"/>
              </w:rPr>
              <w:t>2</w:t>
            </w:r>
          </w:p>
        </w:tc>
      </w:tr>
    </w:tbl>
    <w:p w14:paraId="6C272A57" w14:textId="7AFD17EB" w:rsidR="00D35F50" w:rsidRDefault="00D35F50" w:rsidP="00D35F50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u-RU"/>
          <w14:ligatures w14:val="none"/>
        </w:rPr>
      </w:pPr>
    </w:p>
    <w:tbl>
      <w:tblPr>
        <w:tblStyle w:val="af1"/>
        <w:tblpPr w:leftFromText="180" w:rightFromText="180" w:vertAnchor="text" w:horzAnchor="margin" w:tblpY="708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0263E5" w14:paraId="2AB7B53B" w14:textId="77777777" w:rsidTr="000263E5">
        <w:trPr>
          <w:trHeight w:val="413"/>
        </w:trPr>
        <w:tc>
          <w:tcPr>
            <w:tcW w:w="562" w:type="dxa"/>
            <w:vMerge w:val="restart"/>
          </w:tcPr>
          <w:p w14:paraId="14D97102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0263E5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№</w:t>
            </w:r>
          </w:p>
        </w:tc>
        <w:tc>
          <w:tcPr>
            <w:tcW w:w="3176" w:type="dxa"/>
            <w:vMerge w:val="restart"/>
          </w:tcPr>
          <w:p w14:paraId="74D113CB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0263E5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Ф.И.О педагога</w:t>
            </w:r>
          </w:p>
        </w:tc>
        <w:tc>
          <w:tcPr>
            <w:tcW w:w="5607" w:type="dxa"/>
            <w:gridSpan w:val="3"/>
          </w:tcPr>
          <w:p w14:paraId="13F14A2F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Уровень УМС</w:t>
            </w:r>
          </w:p>
        </w:tc>
      </w:tr>
      <w:tr w:rsidR="000263E5" w14:paraId="01D470A6" w14:textId="77777777" w:rsidTr="000263E5">
        <w:trPr>
          <w:trHeight w:val="412"/>
        </w:trPr>
        <w:tc>
          <w:tcPr>
            <w:tcW w:w="562" w:type="dxa"/>
            <w:vMerge/>
          </w:tcPr>
          <w:p w14:paraId="64B06F33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</w:p>
        </w:tc>
        <w:tc>
          <w:tcPr>
            <w:tcW w:w="3176" w:type="dxa"/>
            <w:vMerge/>
          </w:tcPr>
          <w:p w14:paraId="5FA6DE67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</w:p>
        </w:tc>
        <w:tc>
          <w:tcPr>
            <w:tcW w:w="1869" w:type="dxa"/>
          </w:tcPr>
          <w:p w14:paraId="1FAEFE52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0263E5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школа</w:t>
            </w:r>
          </w:p>
        </w:tc>
        <w:tc>
          <w:tcPr>
            <w:tcW w:w="1869" w:type="dxa"/>
          </w:tcPr>
          <w:p w14:paraId="175F4EA8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0263E5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район</w:t>
            </w:r>
          </w:p>
        </w:tc>
        <w:tc>
          <w:tcPr>
            <w:tcW w:w="1869" w:type="dxa"/>
          </w:tcPr>
          <w:p w14:paraId="3E5945B8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0263E5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область</w:t>
            </w:r>
          </w:p>
        </w:tc>
      </w:tr>
      <w:tr w:rsidR="000263E5" w14:paraId="0C0611B6" w14:textId="77777777" w:rsidTr="000263E5">
        <w:tc>
          <w:tcPr>
            <w:tcW w:w="562" w:type="dxa"/>
          </w:tcPr>
          <w:p w14:paraId="4DF24AC0" w14:textId="77777777" w:rsidR="000263E5" w:rsidRPr="000263E5" w:rsidRDefault="000263E5" w:rsidP="000263E5">
            <w:pPr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0263E5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1</w:t>
            </w:r>
          </w:p>
        </w:tc>
        <w:tc>
          <w:tcPr>
            <w:tcW w:w="3176" w:type="dxa"/>
          </w:tcPr>
          <w:p w14:paraId="632A754D" w14:textId="77777777" w:rsidR="000263E5" w:rsidRPr="000263E5" w:rsidRDefault="000263E5" w:rsidP="000263E5">
            <w:pPr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Жалмухамбетова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 А.А.</w:t>
            </w:r>
          </w:p>
        </w:tc>
        <w:tc>
          <w:tcPr>
            <w:tcW w:w="1869" w:type="dxa"/>
          </w:tcPr>
          <w:p w14:paraId="6EE2FBBD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+</w:t>
            </w:r>
          </w:p>
        </w:tc>
        <w:tc>
          <w:tcPr>
            <w:tcW w:w="1869" w:type="dxa"/>
          </w:tcPr>
          <w:p w14:paraId="14E069AA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</w:p>
        </w:tc>
        <w:tc>
          <w:tcPr>
            <w:tcW w:w="1869" w:type="dxa"/>
          </w:tcPr>
          <w:p w14:paraId="004256BC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</w:p>
        </w:tc>
      </w:tr>
      <w:tr w:rsidR="000263E5" w14:paraId="4EFEC590" w14:textId="77777777" w:rsidTr="000263E5">
        <w:tc>
          <w:tcPr>
            <w:tcW w:w="562" w:type="dxa"/>
          </w:tcPr>
          <w:p w14:paraId="5FE23B6C" w14:textId="77777777" w:rsidR="000263E5" w:rsidRPr="000263E5" w:rsidRDefault="000263E5" w:rsidP="000263E5">
            <w:pPr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0263E5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</w:t>
            </w:r>
          </w:p>
        </w:tc>
        <w:tc>
          <w:tcPr>
            <w:tcW w:w="3176" w:type="dxa"/>
          </w:tcPr>
          <w:p w14:paraId="050E9152" w14:textId="77777777" w:rsidR="000263E5" w:rsidRPr="000263E5" w:rsidRDefault="000263E5" w:rsidP="000263E5">
            <w:pPr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Байдаулетов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 Е.А.</w:t>
            </w:r>
          </w:p>
        </w:tc>
        <w:tc>
          <w:tcPr>
            <w:tcW w:w="1869" w:type="dxa"/>
          </w:tcPr>
          <w:p w14:paraId="1AE99AFB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</w:p>
        </w:tc>
        <w:tc>
          <w:tcPr>
            <w:tcW w:w="1869" w:type="dxa"/>
          </w:tcPr>
          <w:p w14:paraId="0EEB5EC3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+</w:t>
            </w:r>
          </w:p>
        </w:tc>
        <w:tc>
          <w:tcPr>
            <w:tcW w:w="1869" w:type="dxa"/>
          </w:tcPr>
          <w:p w14:paraId="769F0E91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</w:p>
        </w:tc>
      </w:tr>
      <w:tr w:rsidR="000263E5" w14:paraId="2413E6E6" w14:textId="77777777" w:rsidTr="000263E5">
        <w:tc>
          <w:tcPr>
            <w:tcW w:w="562" w:type="dxa"/>
          </w:tcPr>
          <w:p w14:paraId="1EEE0CF1" w14:textId="77777777" w:rsidR="000263E5" w:rsidRPr="000263E5" w:rsidRDefault="000263E5" w:rsidP="000263E5">
            <w:pPr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3</w:t>
            </w:r>
          </w:p>
        </w:tc>
        <w:tc>
          <w:tcPr>
            <w:tcW w:w="3176" w:type="dxa"/>
          </w:tcPr>
          <w:p w14:paraId="2D73350C" w14:textId="77777777" w:rsidR="000263E5" w:rsidRPr="000263E5" w:rsidRDefault="000263E5" w:rsidP="000263E5">
            <w:pPr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Сарбаева А.Е.</w:t>
            </w:r>
          </w:p>
        </w:tc>
        <w:tc>
          <w:tcPr>
            <w:tcW w:w="1869" w:type="dxa"/>
          </w:tcPr>
          <w:p w14:paraId="37C6C961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</w:p>
        </w:tc>
        <w:tc>
          <w:tcPr>
            <w:tcW w:w="1869" w:type="dxa"/>
          </w:tcPr>
          <w:p w14:paraId="602854AB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+</w:t>
            </w:r>
          </w:p>
        </w:tc>
        <w:tc>
          <w:tcPr>
            <w:tcW w:w="1869" w:type="dxa"/>
          </w:tcPr>
          <w:p w14:paraId="06451A70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</w:p>
        </w:tc>
      </w:tr>
      <w:tr w:rsidR="000263E5" w14:paraId="743C9B5D" w14:textId="77777777" w:rsidTr="000263E5">
        <w:tc>
          <w:tcPr>
            <w:tcW w:w="562" w:type="dxa"/>
          </w:tcPr>
          <w:p w14:paraId="2A8DBF7A" w14:textId="77777777" w:rsidR="000263E5" w:rsidRPr="000263E5" w:rsidRDefault="000263E5" w:rsidP="000263E5">
            <w:pPr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4</w:t>
            </w:r>
          </w:p>
        </w:tc>
        <w:tc>
          <w:tcPr>
            <w:tcW w:w="3176" w:type="dxa"/>
          </w:tcPr>
          <w:p w14:paraId="1AF76E75" w14:textId="77777777" w:rsidR="000263E5" w:rsidRPr="000263E5" w:rsidRDefault="000263E5" w:rsidP="000263E5">
            <w:pPr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Нуркина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 Е.А.</w:t>
            </w:r>
          </w:p>
        </w:tc>
        <w:tc>
          <w:tcPr>
            <w:tcW w:w="1869" w:type="dxa"/>
          </w:tcPr>
          <w:p w14:paraId="21554EC1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</w:p>
        </w:tc>
        <w:tc>
          <w:tcPr>
            <w:tcW w:w="1869" w:type="dxa"/>
          </w:tcPr>
          <w:p w14:paraId="60BB0A31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+</w:t>
            </w:r>
          </w:p>
        </w:tc>
        <w:tc>
          <w:tcPr>
            <w:tcW w:w="1869" w:type="dxa"/>
          </w:tcPr>
          <w:p w14:paraId="0282EFF7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</w:p>
        </w:tc>
      </w:tr>
      <w:tr w:rsidR="000263E5" w14:paraId="4C02C113" w14:textId="77777777" w:rsidTr="000263E5">
        <w:tc>
          <w:tcPr>
            <w:tcW w:w="562" w:type="dxa"/>
          </w:tcPr>
          <w:p w14:paraId="54212750" w14:textId="77777777" w:rsidR="000263E5" w:rsidRPr="000263E5" w:rsidRDefault="000263E5" w:rsidP="000263E5">
            <w:pPr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5</w:t>
            </w:r>
          </w:p>
        </w:tc>
        <w:tc>
          <w:tcPr>
            <w:tcW w:w="3176" w:type="dxa"/>
          </w:tcPr>
          <w:p w14:paraId="16EE0174" w14:textId="77777777" w:rsidR="000263E5" w:rsidRPr="000263E5" w:rsidRDefault="000263E5" w:rsidP="000263E5">
            <w:pPr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Кирдякина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 О.В.</w:t>
            </w:r>
          </w:p>
        </w:tc>
        <w:tc>
          <w:tcPr>
            <w:tcW w:w="1869" w:type="dxa"/>
          </w:tcPr>
          <w:p w14:paraId="43BA8D5E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</w:p>
        </w:tc>
        <w:tc>
          <w:tcPr>
            <w:tcW w:w="1869" w:type="dxa"/>
          </w:tcPr>
          <w:p w14:paraId="66CE1AE6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</w:p>
        </w:tc>
        <w:tc>
          <w:tcPr>
            <w:tcW w:w="1869" w:type="dxa"/>
          </w:tcPr>
          <w:p w14:paraId="0BEADBE6" w14:textId="77777777" w:rsidR="000263E5" w:rsidRPr="000263E5" w:rsidRDefault="000263E5" w:rsidP="000263E5">
            <w:pPr>
              <w:jc w:val="center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+</w:t>
            </w:r>
          </w:p>
        </w:tc>
      </w:tr>
    </w:tbl>
    <w:p w14:paraId="256E5AE2" w14:textId="77777777" w:rsidR="00AC5B75" w:rsidRPr="00AC5B75" w:rsidRDefault="00180122" w:rsidP="00AC5B7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ab/>
      </w:r>
      <w:r w:rsidR="00AC5B75"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 течение учебного года были рассмотрены авторские работы педагогов:</w:t>
      </w:r>
    </w:p>
    <w:p w14:paraId="16509C9D" w14:textId="77777777" w:rsidR="000263E5" w:rsidRDefault="000263E5" w:rsidP="00AC5B7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68E09CF5" w14:textId="59791CBE" w:rsidR="00AC5B75" w:rsidRPr="00AC5B75" w:rsidRDefault="00AC5B75" w:rsidP="00AC5B7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-</w:t>
      </w:r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воспитателя мини-центра </w:t>
      </w:r>
      <w:proofErr w:type="spellStart"/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Жалмухамбетовой</w:t>
      </w:r>
      <w:proofErr w:type="spellEnd"/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А.А. «Развитие коммуникативных навыков дошкольников через игровую деятельность», одобренная на школьном этапе;</w:t>
      </w:r>
    </w:p>
    <w:p w14:paraId="0BF25C8B" w14:textId="607F43C6" w:rsidR="00AC5B75" w:rsidRPr="00AC5B75" w:rsidRDefault="00AC5B75" w:rsidP="00AC5B7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-</w:t>
      </w:r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учителя НВиТП </w:t>
      </w:r>
      <w:proofErr w:type="spellStart"/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Байдаулетова</w:t>
      </w:r>
      <w:proofErr w:type="spellEnd"/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Е.А. «Информационная безопасность и методы противодействия гибридным угрозам на уроках НВиТП»;</w:t>
      </w:r>
    </w:p>
    <w:p w14:paraId="6BD4E56F" w14:textId="0D57E1CB" w:rsidR="00AC5B75" w:rsidRPr="00AC5B75" w:rsidRDefault="00AC5B75" w:rsidP="00AC5B7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-</w:t>
      </w:r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заместителя директора по воспитательной работе Сарбаевой А.Е. «Использование школьного музея боевой славы имени И.Ф. Павлова в патриотическом воспитании обучающихся»;</w:t>
      </w:r>
    </w:p>
    <w:p w14:paraId="6172C237" w14:textId="7F7DE609" w:rsidR="00AC5B75" w:rsidRPr="00AC5B75" w:rsidRDefault="00AC5B75" w:rsidP="00AC5B7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-</w:t>
      </w:r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учителя истории </w:t>
      </w:r>
      <w:proofErr w:type="spellStart"/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Нуркиной</w:t>
      </w:r>
      <w:proofErr w:type="spellEnd"/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Е.А. «Родной край в историко-математических задачах (Костанайская область, Костанайский район)», одобренная на районном учебно-методическом совете;</w:t>
      </w:r>
    </w:p>
    <w:p w14:paraId="0A91B198" w14:textId="1BEED771" w:rsidR="00AC5B75" w:rsidRPr="00AC5B75" w:rsidRDefault="00AC5B75" w:rsidP="00AC5B7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-</w:t>
      </w:r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учителя математики </w:t>
      </w:r>
      <w:proofErr w:type="spellStart"/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Кирдякиной</w:t>
      </w:r>
      <w:proofErr w:type="spellEnd"/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О.В. «Учебно-методическое пособие для организации индивидуального обучения в условиях инклюзивного образования», одобренная на областном учебно-методическом совете.</w:t>
      </w:r>
    </w:p>
    <w:p w14:paraId="2386FF85" w14:textId="77777777" w:rsidR="000263E5" w:rsidRPr="00AC5B75" w:rsidRDefault="000263E5" w:rsidP="00AC5B7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207C8D99" w14:textId="09F93EB9" w:rsidR="00AC5B75" w:rsidRPr="00AC5B75" w:rsidRDefault="00AC5B75" w:rsidP="00AC5B7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ab/>
      </w:r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Учитель математики </w:t>
      </w:r>
      <w:proofErr w:type="spellStart"/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Кирдякина</w:t>
      </w:r>
      <w:proofErr w:type="spellEnd"/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О.В. активно осуществляла трансляцию педагогического опыта. Так, 18 февраля 2026 года для педагогов школ Мендыкаринского района был представлен опыт работы по теме «Авторская программа "Сборник </w:t>
      </w:r>
      <w:proofErr w:type="spellStart"/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суммативных</w:t>
      </w:r>
      <w:proofErr w:type="spellEnd"/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работ по алгебре и началам анализа для 10 класса"», одобренной на заседании областного учебно-методического совета (протокол № 4 от 05.05.2021 г.).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Кроме того, 30 апреля 2026 года для педагогов Карабалыкского района был представлен педагогический опыт по теме «Внедрение и распространение учебно-методического пособия для организации индивидуального обучения в условиях инклюзивного образования (для учителей математики)», одобренного на заседании областного учебно-методического совета (протокол № 3 от 21.04.2026 г.).</w:t>
      </w:r>
    </w:p>
    <w:p w14:paraId="7364057B" w14:textId="152494EB" w:rsidR="00180122" w:rsidRDefault="00AC5B75" w:rsidP="00AC5B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ab/>
      </w:r>
      <w:r w:rsidRPr="00AC5B7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Проводимая работа по повышению квалификации педагогов, разработке авторских материалов и трансляции эффективного педагогического опыта способствует совершенствованию профессионального мастерства педагогов и повышению качества образовательного процесса.</w:t>
      </w:r>
    </w:p>
    <w:sectPr w:rsidR="00180122" w:rsidSect="00C40A8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247D9"/>
    <w:multiLevelType w:val="hybridMultilevel"/>
    <w:tmpl w:val="3C725824"/>
    <w:lvl w:ilvl="0" w:tplc="B4BAC65C">
      <w:start w:val="4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 w15:restartNumberingAfterBreak="0">
    <w:nsid w:val="54C3112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1A30D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431FB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753384">
    <w:abstractNumId w:val="0"/>
  </w:num>
  <w:num w:numId="2" w16cid:durableId="1228607827">
    <w:abstractNumId w:val="3"/>
  </w:num>
  <w:num w:numId="3" w16cid:durableId="1971091479">
    <w:abstractNumId w:val="2"/>
  </w:num>
  <w:num w:numId="4" w16cid:durableId="1744797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244"/>
    <w:rsid w:val="000263E5"/>
    <w:rsid w:val="000307E1"/>
    <w:rsid w:val="00033B42"/>
    <w:rsid w:val="00056244"/>
    <w:rsid w:val="000617F7"/>
    <w:rsid w:val="00075453"/>
    <w:rsid w:val="000941CF"/>
    <w:rsid w:val="000A5CBD"/>
    <w:rsid w:val="000C4EE0"/>
    <w:rsid w:val="00104EF5"/>
    <w:rsid w:val="001500DD"/>
    <w:rsid w:val="00180122"/>
    <w:rsid w:val="001B6FE7"/>
    <w:rsid w:val="002051EA"/>
    <w:rsid w:val="002325BB"/>
    <w:rsid w:val="0026677B"/>
    <w:rsid w:val="002761E5"/>
    <w:rsid w:val="002A6BE3"/>
    <w:rsid w:val="002B38D2"/>
    <w:rsid w:val="002E1ACC"/>
    <w:rsid w:val="002E6DD0"/>
    <w:rsid w:val="0032685D"/>
    <w:rsid w:val="003A17BD"/>
    <w:rsid w:val="00441274"/>
    <w:rsid w:val="004A43B7"/>
    <w:rsid w:val="00573654"/>
    <w:rsid w:val="005B1F18"/>
    <w:rsid w:val="00643FD7"/>
    <w:rsid w:val="00667D5C"/>
    <w:rsid w:val="006839B6"/>
    <w:rsid w:val="0069093E"/>
    <w:rsid w:val="006B2DDC"/>
    <w:rsid w:val="006F510D"/>
    <w:rsid w:val="007451DE"/>
    <w:rsid w:val="00755DB0"/>
    <w:rsid w:val="00780860"/>
    <w:rsid w:val="007C480A"/>
    <w:rsid w:val="007E1073"/>
    <w:rsid w:val="007E17D5"/>
    <w:rsid w:val="00801F54"/>
    <w:rsid w:val="008928E0"/>
    <w:rsid w:val="008C5609"/>
    <w:rsid w:val="008C61A2"/>
    <w:rsid w:val="0095128A"/>
    <w:rsid w:val="00996321"/>
    <w:rsid w:val="009A338D"/>
    <w:rsid w:val="009B3004"/>
    <w:rsid w:val="009C7681"/>
    <w:rsid w:val="00A264C8"/>
    <w:rsid w:val="00A8343E"/>
    <w:rsid w:val="00AC5B75"/>
    <w:rsid w:val="00AE04E6"/>
    <w:rsid w:val="00B10425"/>
    <w:rsid w:val="00B51EB2"/>
    <w:rsid w:val="00B54184"/>
    <w:rsid w:val="00B57A78"/>
    <w:rsid w:val="00BD6E26"/>
    <w:rsid w:val="00BE5BCA"/>
    <w:rsid w:val="00BF77A0"/>
    <w:rsid w:val="00C17AAE"/>
    <w:rsid w:val="00C40A83"/>
    <w:rsid w:val="00C55DB7"/>
    <w:rsid w:val="00C63DE9"/>
    <w:rsid w:val="00CB508B"/>
    <w:rsid w:val="00CC54DC"/>
    <w:rsid w:val="00CE1108"/>
    <w:rsid w:val="00D35F50"/>
    <w:rsid w:val="00D63DC1"/>
    <w:rsid w:val="00DB72CA"/>
    <w:rsid w:val="00DE7F65"/>
    <w:rsid w:val="00E23ADB"/>
    <w:rsid w:val="00E67F40"/>
    <w:rsid w:val="00E80DB2"/>
    <w:rsid w:val="00EB79AF"/>
    <w:rsid w:val="00EC4566"/>
    <w:rsid w:val="00EE7F88"/>
    <w:rsid w:val="00F41FF7"/>
    <w:rsid w:val="00F43447"/>
    <w:rsid w:val="00F64E2F"/>
    <w:rsid w:val="00F76B30"/>
    <w:rsid w:val="00F81698"/>
    <w:rsid w:val="00FC6B78"/>
    <w:rsid w:val="00FD45B6"/>
    <w:rsid w:val="00FF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FFE83"/>
  <w15:chartTrackingRefBased/>
  <w15:docId w15:val="{E20EB369-17CC-4A84-A758-F2018F68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6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6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562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6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62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62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62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62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62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2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62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62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62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62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62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62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62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62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62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6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6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6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6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62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62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62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62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62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6244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a"/>
    <w:rsid w:val="00205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KZ"/>
      <w14:ligatures w14:val="none"/>
    </w:rPr>
  </w:style>
  <w:style w:type="paragraph" w:styleId="ac">
    <w:name w:val="Normal (Web)"/>
    <w:basedOn w:val="a"/>
    <w:uiPriority w:val="99"/>
    <w:unhideWhenUsed/>
    <w:rsid w:val="00205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KZ"/>
      <w14:ligatures w14:val="none"/>
    </w:rPr>
  </w:style>
  <w:style w:type="paragraph" w:styleId="ad">
    <w:name w:val="Body Text"/>
    <w:aliases w:val="Знак15 Знак,Основной текст Знак Знак,Знак16 Знак Знак,Основной текст Знак1,Знак15 Знак Знак,Знак16 Знак1"/>
    <w:basedOn w:val="a"/>
    <w:link w:val="ae"/>
    <w:uiPriority w:val="1"/>
    <w:qFormat/>
    <w:rsid w:val="00033B42"/>
    <w:pPr>
      <w:widowControl w:val="0"/>
      <w:autoSpaceDE w:val="0"/>
      <w:autoSpaceDN w:val="0"/>
      <w:spacing w:after="0" w:line="240" w:lineRule="auto"/>
      <w:ind w:left="1202"/>
      <w:jc w:val="both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ae">
    <w:name w:val="Основной текст Знак"/>
    <w:aliases w:val="Знак15 Знак Знак1,Основной текст Знак Знак Знак,Знак16 Знак Знак Знак,Основной текст Знак1 Знак,Знак15 Знак Знак Знак,Знак16 Знак1 Знак"/>
    <w:basedOn w:val="a0"/>
    <w:link w:val="ad"/>
    <w:uiPriority w:val="1"/>
    <w:rsid w:val="00033B42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af">
    <w:name w:val="No Spacing"/>
    <w:aliases w:val="Интервалсыз,Без интервала1,мелкий,мой рабочий,норма,Обя,Айгерим,ТекстОтчета"/>
    <w:link w:val="af0"/>
    <w:uiPriority w:val="1"/>
    <w:qFormat/>
    <w:rsid w:val="0026677B"/>
    <w:pPr>
      <w:spacing w:after="0" w:line="240" w:lineRule="auto"/>
    </w:pPr>
    <w:rPr>
      <w:noProof/>
      <w:kern w:val="0"/>
      <w:sz w:val="22"/>
      <w:szCs w:val="22"/>
      <w:lang w:val="ru-RU"/>
      <w14:ligatures w14:val="none"/>
    </w:rPr>
  </w:style>
  <w:style w:type="character" w:customStyle="1" w:styleId="af0">
    <w:name w:val="Без интервала Знак"/>
    <w:aliases w:val="Интервалсыз Знак,Без интервала1 Знак,мелкий Знак,мой рабочий Знак,норма Знак,Обя Знак,Айгерим Знак,ТекстОтчета Знак"/>
    <w:basedOn w:val="a0"/>
    <w:link w:val="af"/>
    <w:uiPriority w:val="1"/>
    <w:qFormat/>
    <w:locked/>
    <w:rsid w:val="0026677B"/>
    <w:rPr>
      <w:noProof/>
      <w:kern w:val="0"/>
      <w:sz w:val="22"/>
      <w:szCs w:val="22"/>
      <w:lang w:val="ru-RU"/>
      <w14:ligatures w14:val="none"/>
    </w:rPr>
  </w:style>
  <w:style w:type="table" w:customStyle="1" w:styleId="11">
    <w:name w:val="Сетка таблицы1"/>
    <w:basedOn w:val="a1"/>
    <w:next w:val="af1"/>
    <w:uiPriority w:val="59"/>
    <w:rsid w:val="00D63DC1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Grid"/>
    <w:basedOn w:val="a1"/>
    <w:uiPriority w:val="39"/>
    <w:rsid w:val="00D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2761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character" w:customStyle="1" w:styleId="s1">
    <w:name w:val="s1"/>
    <w:basedOn w:val="a0"/>
    <w:rsid w:val="002761E5"/>
  </w:style>
  <w:style w:type="paragraph" w:customStyle="1" w:styleId="p3">
    <w:name w:val="p3"/>
    <w:basedOn w:val="a"/>
    <w:rsid w:val="002761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p4">
    <w:name w:val="p4"/>
    <w:basedOn w:val="a"/>
    <w:rsid w:val="002761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p5">
    <w:name w:val="p5"/>
    <w:basedOn w:val="a"/>
    <w:rsid w:val="002761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character" w:customStyle="1" w:styleId="s2">
    <w:name w:val="s2"/>
    <w:basedOn w:val="a0"/>
    <w:rsid w:val="002761E5"/>
  </w:style>
  <w:style w:type="character" w:customStyle="1" w:styleId="apple-converted-space">
    <w:name w:val="apple-converted-space"/>
    <w:basedOn w:val="a0"/>
    <w:rsid w:val="00E67F40"/>
  </w:style>
  <w:style w:type="character" w:customStyle="1" w:styleId="bumpedfont15">
    <w:name w:val="bumpedfont15"/>
    <w:basedOn w:val="a0"/>
    <w:rsid w:val="00E23ADB"/>
  </w:style>
  <w:style w:type="character" w:customStyle="1" w:styleId="s6">
    <w:name w:val="s6"/>
    <w:basedOn w:val="a0"/>
    <w:rsid w:val="000941CF"/>
  </w:style>
  <w:style w:type="paragraph" w:customStyle="1" w:styleId="s9">
    <w:name w:val="s9"/>
    <w:basedOn w:val="a"/>
    <w:rsid w:val="000941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s11">
    <w:name w:val="s11"/>
    <w:basedOn w:val="a"/>
    <w:rsid w:val="000941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character" w:customStyle="1" w:styleId="s10">
    <w:name w:val="s10"/>
    <w:basedOn w:val="a0"/>
    <w:rsid w:val="000941CF"/>
  </w:style>
  <w:style w:type="paragraph" w:customStyle="1" w:styleId="s13">
    <w:name w:val="s13"/>
    <w:basedOn w:val="a"/>
    <w:rsid w:val="000941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s15">
    <w:name w:val="s15"/>
    <w:basedOn w:val="a"/>
    <w:rsid w:val="000941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s18">
    <w:name w:val="s18"/>
    <w:basedOn w:val="a"/>
    <w:rsid w:val="000941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s19">
    <w:name w:val="s19"/>
    <w:basedOn w:val="a"/>
    <w:rsid w:val="000941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s20">
    <w:name w:val="s20"/>
    <w:basedOn w:val="a"/>
    <w:rsid w:val="000941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3882</Words>
  <Characters>22128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PC-28</dc:creator>
  <cp:keywords/>
  <dc:description/>
  <cp:lastModifiedBy>Гульназ Сергазина</cp:lastModifiedBy>
  <cp:revision>2</cp:revision>
  <dcterms:created xsi:type="dcterms:W3CDTF">2026-06-15T13:16:00Z</dcterms:created>
  <dcterms:modified xsi:type="dcterms:W3CDTF">2026-06-15T13:16:00Z</dcterms:modified>
</cp:coreProperties>
</file>